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445D" w14:textId="77777777" w:rsidR="003841A6" w:rsidRDefault="003841A6" w:rsidP="003841A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Knox Regional Uniting Church</w:t>
      </w:r>
      <w:r>
        <w:rPr>
          <w:rStyle w:val="eop"/>
          <w:rFonts w:ascii="Arial" w:eastAsiaTheme="majorEastAsia" w:hAnsi="Arial" w:cs="Arial"/>
        </w:rPr>
        <w:t> </w:t>
      </w:r>
    </w:p>
    <w:p w14:paraId="53BD9AB2" w14:textId="64325D7F" w:rsidR="003841A6" w:rsidRDefault="003841A6" w:rsidP="003841A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xml:space="preserve">Sunday March </w:t>
      </w:r>
      <w:r w:rsidR="004E57C9">
        <w:rPr>
          <w:rStyle w:val="normaltextrun"/>
          <w:rFonts w:ascii="Arial" w:eastAsiaTheme="majorEastAsia" w:hAnsi="Arial" w:cs="Arial"/>
          <w:b/>
          <w:bCs/>
        </w:rPr>
        <w:t>23</w:t>
      </w:r>
      <w:r w:rsidR="004E57C9" w:rsidRPr="004E57C9">
        <w:rPr>
          <w:rStyle w:val="normaltextrun"/>
          <w:rFonts w:ascii="Arial" w:eastAsiaTheme="majorEastAsia" w:hAnsi="Arial" w:cs="Arial"/>
          <w:b/>
          <w:bCs/>
          <w:vertAlign w:val="superscript"/>
        </w:rPr>
        <w:t>rd</w:t>
      </w:r>
      <w:r w:rsidR="004E57C9">
        <w:rPr>
          <w:rStyle w:val="normaltextrun"/>
          <w:rFonts w:ascii="Arial" w:eastAsiaTheme="majorEastAsia" w:hAnsi="Arial" w:cs="Arial"/>
          <w:b/>
          <w:bCs/>
        </w:rPr>
        <w:t xml:space="preserve"> </w:t>
      </w:r>
      <w:r>
        <w:rPr>
          <w:rStyle w:val="normaltextrun"/>
          <w:rFonts w:ascii="Arial" w:eastAsiaTheme="majorEastAsia" w:hAnsi="Arial" w:cs="Arial"/>
          <w:b/>
          <w:bCs/>
        </w:rPr>
        <w:t xml:space="preserve">2025     </w:t>
      </w:r>
      <w:r>
        <w:rPr>
          <w:rStyle w:val="normaltextrun"/>
          <w:rFonts w:ascii="Arial" w:eastAsiaTheme="majorEastAsia" w:hAnsi="Arial" w:cs="Arial"/>
        </w:rPr>
        <w:t xml:space="preserve">(RCL: Year C.  </w:t>
      </w:r>
      <w:r w:rsidR="004E57C9">
        <w:rPr>
          <w:rStyle w:val="normaltextrun"/>
          <w:rFonts w:ascii="Arial" w:eastAsiaTheme="majorEastAsia" w:hAnsi="Arial" w:cs="Arial"/>
        </w:rPr>
        <w:t>3</w:t>
      </w:r>
      <w:r w:rsidR="00A602E3" w:rsidRPr="004E57C9">
        <w:rPr>
          <w:rStyle w:val="normaltextrun"/>
          <w:rFonts w:ascii="Arial" w:eastAsiaTheme="majorEastAsia" w:hAnsi="Arial" w:cs="Arial"/>
          <w:vertAlign w:val="superscript"/>
        </w:rPr>
        <w:t>rd</w:t>
      </w:r>
      <w:r w:rsidR="00A602E3">
        <w:rPr>
          <w:rStyle w:val="normaltextrun"/>
          <w:rFonts w:ascii="Arial" w:eastAsiaTheme="majorEastAsia" w:hAnsi="Arial" w:cs="Arial"/>
        </w:rPr>
        <w:t xml:space="preserve"> Sunday</w:t>
      </w:r>
      <w:r w:rsidR="00575A4B">
        <w:rPr>
          <w:rStyle w:val="normaltextrun"/>
          <w:rFonts w:ascii="Arial" w:eastAsiaTheme="majorEastAsia" w:hAnsi="Arial" w:cs="Arial"/>
        </w:rPr>
        <w:t xml:space="preserve"> of Lent</w:t>
      </w:r>
      <w:r>
        <w:rPr>
          <w:rStyle w:val="normaltextrun"/>
          <w:rFonts w:ascii="Arial" w:eastAsiaTheme="majorEastAsia" w:hAnsi="Arial" w:cs="Arial"/>
        </w:rPr>
        <w:t>)</w:t>
      </w:r>
      <w:r>
        <w:rPr>
          <w:rStyle w:val="eop"/>
          <w:rFonts w:ascii="Arial" w:eastAsiaTheme="majorEastAsia" w:hAnsi="Arial" w:cs="Arial"/>
        </w:rPr>
        <w:t> </w:t>
      </w:r>
    </w:p>
    <w:p w14:paraId="2BE4829F" w14:textId="77777777" w:rsidR="003841A6" w:rsidRDefault="003841A6" w:rsidP="003841A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Sermon by Russell Croxford</w:t>
      </w:r>
      <w:r>
        <w:rPr>
          <w:rStyle w:val="eop"/>
          <w:rFonts w:ascii="Arial" w:eastAsiaTheme="majorEastAsia" w:hAnsi="Arial" w:cs="Arial"/>
        </w:rPr>
        <w:t> </w:t>
      </w:r>
    </w:p>
    <w:p w14:paraId="7873CD13" w14:textId="6F803D91" w:rsidR="003841A6" w:rsidRDefault="003841A6" w:rsidP="003841A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xml:space="preserve">At </w:t>
      </w:r>
      <w:r w:rsidR="004E57C9">
        <w:rPr>
          <w:rStyle w:val="normaltextrun"/>
          <w:rFonts w:ascii="Arial" w:eastAsiaTheme="majorEastAsia" w:hAnsi="Arial" w:cs="Arial"/>
          <w:b/>
          <w:bCs/>
        </w:rPr>
        <w:t>Scoresby</w:t>
      </w:r>
      <w:r>
        <w:rPr>
          <w:rStyle w:val="normaltextrun"/>
          <w:rFonts w:ascii="Arial" w:eastAsiaTheme="majorEastAsia" w:hAnsi="Arial" w:cs="Arial"/>
          <w:b/>
          <w:bCs/>
        </w:rPr>
        <w:t xml:space="preserve"> Uniting Church</w:t>
      </w:r>
      <w:r>
        <w:rPr>
          <w:rStyle w:val="eop"/>
          <w:rFonts w:ascii="Arial" w:eastAsiaTheme="majorEastAsia" w:hAnsi="Arial" w:cs="Arial"/>
        </w:rPr>
        <w:t> </w:t>
      </w:r>
    </w:p>
    <w:p w14:paraId="0D8F3E67" w14:textId="4CA4B404" w:rsidR="003841A6" w:rsidRDefault="003841A6" w:rsidP="003841A6">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b/>
          <w:bCs/>
        </w:rPr>
        <w:t xml:space="preserve">Bible passages:  </w:t>
      </w:r>
      <w:r w:rsidR="004E57C9">
        <w:rPr>
          <w:rStyle w:val="normaltextrun"/>
          <w:rFonts w:ascii="Arial" w:eastAsiaTheme="majorEastAsia" w:hAnsi="Arial" w:cs="Arial"/>
        </w:rPr>
        <w:t xml:space="preserve">1 Cor 10:1-13, Luke 13:1-9. </w:t>
      </w:r>
    </w:p>
    <w:p w14:paraId="12A9965F" w14:textId="77777777" w:rsidR="00D26E66" w:rsidRDefault="00D26E66" w:rsidP="003841A6">
      <w:pPr>
        <w:pStyle w:val="paragraph"/>
        <w:spacing w:before="0" w:beforeAutospacing="0" w:after="0" w:afterAutospacing="0"/>
        <w:textAlignment w:val="baseline"/>
        <w:rPr>
          <w:rFonts w:ascii="Segoe UI" w:hAnsi="Segoe UI" w:cs="Segoe UI"/>
          <w:sz w:val="18"/>
          <w:szCs w:val="18"/>
        </w:rPr>
      </w:pPr>
    </w:p>
    <w:p w14:paraId="4B59A97E" w14:textId="62A14040" w:rsidR="003841A6" w:rsidRDefault="003841A6" w:rsidP="0058319A">
      <w:pPr>
        <w:pStyle w:val="paragraph"/>
        <w:spacing w:before="0" w:beforeAutospacing="0" w:after="120" w:afterAutospacing="0"/>
        <w:textAlignment w:val="baseline"/>
        <w:rPr>
          <w:rStyle w:val="eop"/>
          <w:rFonts w:ascii="Arial" w:eastAsiaTheme="majorEastAsia" w:hAnsi="Arial" w:cs="Arial"/>
        </w:rPr>
      </w:pPr>
      <w:r>
        <w:rPr>
          <w:rStyle w:val="normaltextrun"/>
          <w:rFonts w:ascii="Arial" w:eastAsiaTheme="majorEastAsia" w:hAnsi="Arial" w:cs="Arial"/>
          <w:b/>
          <w:bCs/>
          <w:i/>
          <w:iCs/>
        </w:rPr>
        <w:t>‘</w:t>
      </w:r>
      <w:r w:rsidR="004E57C9">
        <w:rPr>
          <w:rStyle w:val="normaltextrun"/>
          <w:rFonts w:ascii="Arial" w:eastAsiaTheme="majorEastAsia" w:hAnsi="Arial" w:cs="Arial"/>
          <w:b/>
          <w:bCs/>
          <w:i/>
          <w:iCs/>
        </w:rPr>
        <w:t xml:space="preserve">The ball is in </w:t>
      </w:r>
      <w:r w:rsidR="004E57C9" w:rsidRPr="00231C6D">
        <w:rPr>
          <w:rStyle w:val="normaltextrun"/>
          <w:rFonts w:ascii="Arial" w:eastAsiaTheme="majorEastAsia" w:hAnsi="Arial" w:cs="Arial"/>
          <w:b/>
          <w:bCs/>
          <w:i/>
          <w:iCs/>
          <w:u w:val="single"/>
        </w:rPr>
        <w:t>my</w:t>
      </w:r>
      <w:r w:rsidR="004E57C9">
        <w:rPr>
          <w:rStyle w:val="normaltextrun"/>
          <w:rFonts w:ascii="Arial" w:eastAsiaTheme="majorEastAsia" w:hAnsi="Arial" w:cs="Arial"/>
          <w:b/>
          <w:bCs/>
          <w:i/>
          <w:iCs/>
        </w:rPr>
        <w:t xml:space="preserve"> court’</w:t>
      </w:r>
      <w:r>
        <w:rPr>
          <w:rStyle w:val="normaltextrun"/>
          <w:rFonts w:ascii="Arial" w:eastAsiaTheme="majorEastAsia" w:hAnsi="Arial" w:cs="Arial"/>
          <w:b/>
          <w:bCs/>
          <w:i/>
          <w:iCs/>
        </w:rPr>
        <w:t>  </w:t>
      </w:r>
      <w:r>
        <w:rPr>
          <w:rStyle w:val="eop"/>
          <w:rFonts w:ascii="Arial" w:eastAsiaTheme="majorEastAsia" w:hAnsi="Arial" w:cs="Arial"/>
        </w:rPr>
        <w:t> </w:t>
      </w:r>
    </w:p>
    <w:p w14:paraId="0EEB8006" w14:textId="4B56C875" w:rsidR="00DA094C" w:rsidRDefault="004E57C9"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“The ball is in </w:t>
      </w:r>
      <w:r w:rsidRPr="004E57C9">
        <w:rPr>
          <w:rStyle w:val="eop"/>
          <w:rFonts w:ascii="Arial" w:eastAsiaTheme="majorEastAsia" w:hAnsi="Arial" w:cs="Arial"/>
          <w:i/>
          <w:iCs/>
        </w:rPr>
        <w:t>your</w:t>
      </w:r>
      <w:r>
        <w:rPr>
          <w:rStyle w:val="eop"/>
          <w:rFonts w:ascii="Arial" w:eastAsiaTheme="majorEastAsia" w:hAnsi="Arial" w:cs="Arial"/>
        </w:rPr>
        <w:t xml:space="preserve"> court!” It’s a </w:t>
      </w:r>
      <w:r w:rsidR="00231C6D">
        <w:rPr>
          <w:rStyle w:val="eop"/>
          <w:rFonts w:ascii="Arial" w:eastAsiaTheme="majorEastAsia" w:hAnsi="Arial" w:cs="Arial"/>
        </w:rPr>
        <w:t>well-known</w:t>
      </w:r>
      <w:r>
        <w:rPr>
          <w:rStyle w:val="eop"/>
          <w:rFonts w:ascii="Arial" w:eastAsiaTheme="majorEastAsia" w:hAnsi="Arial" w:cs="Arial"/>
        </w:rPr>
        <w:t xml:space="preserve"> saying, </w:t>
      </w:r>
      <w:r w:rsidR="00231C6D">
        <w:rPr>
          <w:rStyle w:val="eop"/>
          <w:rFonts w:ascii="Arial" w:eastAsiaTheme="majorEastAsia" w:hAnsi="Arial" w:cs="Arial"/>
        </w:rPr>
        <w:t>that we often hear.</w:t>
      </w:r>
      <w:r>
        <w:rPr>
          <w:rStyle w:val="eop"/>
          <w:rFonts w:ascii="Arial" w:eastAsiaTheme="majorEastAsia" w:hAnsi="Arial" w:cs="Arial"/>
        </w:rPr>
        <w:t xml:space="preserve"> </w:t>
      </w:r>
      <w:r w:rsidR="00231C6D">
        <w:rPr>
          <w:rStyle w:val="eop"/>
          <w:rFonts w:ascii="Arial" w:eastAsiaTheme="majorEastAsia" w:hAnsi="Arial" w:cs="Arial"/>
        </w:rPr>
        <w:t>It’s an idiom or metaphor from the game of tennis and it means, “I’ve done my bit. It’s up to you to make the next move! I’ve done as much as I can. Now it’s over to you!”</w:t>
      </w:r>
    </w:p>
    <w:p w14:paraId="69B6D56A" w14:textId="13696BA2" w:rsidR="00231C6D" w:rsidRDefault="00231C6D"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Just last week this saying was bandied around in global news headlines, in reference to the 30-day ceasefire in Ukraine. The Ukraine president had agreed to the terms of the ceasefire. Now it was up to the Russian president to agree. “The ball is in Putin’s court”, it was said. It’s </w:t>
      </w:r>
      <w:r w:rsidR="00F9636F">
        <w:rPr>
          <w:rStyle w:val="eop"/>
          <w:rFonts w:ascii="Arial" w:eastAsiaTheme="majorEastAsia" w:hAnsi="Arial" w:cs="Arial"/>
        </w:rPr>
        <w:t xml:space="preserve">now </w:t>
      </w:r>
      <w:r>
        <w:rPr>
          <w:rStyle w:val="eop"/>
          <w:rFonts w:ascii="Arial" w:eastAsiaTheme="majorEastAsia" w:hAnsi="Arial" w:cs="Arial"/>
        </w:rPr>
        <w:t xml:space="preserve">up to him. </w:t>
      </w:r>
    </w:p>
    <w:p w14:paraId="5E78F9E1" w14:textId="05AE5BE3" w:rsidR="00F9636F" w:rsidRDefault="00F9636F"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I reckon we tend to feel a bit smug</w:t>
      </w:r>
      <w:r w:rsidR="00A53092">
        <w:rPr>
          <w:rStyle w:val="eop"/>
          <w:rFonts w:ascii="Arial" w:eastAsiaTheme="majorEastAsia" w:hAnsi="Arial" w:cs="Arial"/>
        </w:rPr>
        <w:t xml:space="preserve"> and a bit self-righteous</w:t>
      </w:r>
      <w:r>
        <w:rPr>
          <w:rStyle w:val="eop"/>
          <w:rFonts w:ascii="Arial" w:eastAsiaTheme="majorEastAsia" w:hAnsi="Arial" w:cs="Arial"/>
        </w:rPr>
        <w:t xml:space="preserve"> when we say, “The ball is in your court”. It lets us off the hook. We believe we can do nothing more, so we opt out. We point the finger</w:t>
      </w:r>
      <w:r w:rsidR="00A53092">
        <w:rPr>
          <w:rStyle w:val="eop"/>
          <w:rFonts w:ascii="Arial" w:eastAsiaTheme="majorEastAsia" w:hAnsi="Arial" w:cs="Arial"/>
        </w:rPr>
        <w:t xml:space="preserve"> of blame elsewhere and avoid responsibility. </w:t>
      </w:r>
    </w:p>
    <w:p w14:paraId="7E2E5FCE" w14:textId="1ECC08E5" w:rsidR="00A53092" w:rsidRDefault="00A53092"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In our gospel reading today from Luke 13, Jesus immediately recognises this tendency in the crowd of listeners and is very quick to say that they needed to personally own the problem, and do something about it themselves, rather than ‘putting the ball in someone else’s court’. </w:t>
      </w:r>
    </w:p>
    <w:p w14:paraId="40F82ABF" w14:textId="1B35366F" w:rsidR="00A53092" w:rsidRDefault="00A53092"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This scene in Luke 13 comes at the end of a long discourse of teaching (since 12:1) by Jesus to a very large crowd. </w:t>
      </w:r>
      <w:r w:rsidR="000544DA">
        <w:rPr>
          <w:rStyle w:val="eop"/>
          <w:rFonts w:ascii="Arial" w:eastAsiaTheme="majorEastAsia" w:hAnsi="Arial" w:cs="Arial"/>
        </w:rPr>
        <w:t>At this point some people in the crowd came up to Jesus to tell him about “the Galileans whose blood Pilate had mixed with their sacrifices” (v1) We don’t know the background detail of this bloodshed (although other historians do give some more clues), but what strikes me is</w:t>
      </w:r>
      <w:r w:rsidR="00483377">
        <w:rPr>
          <w:rStyle w:val="eop"/>
          <w:rFonts w:ascii="Arial" w:eastAsiaTheme="majorEastAsia" w:hAnsi="Arial" w:cs="Arial"/>
        </w:rPr>
        <w:t xml:space="preserve"> the question,</w:t>
      </w:r>
      <w:r w:rsidR="000544DA">
        <w:rPr>
          <w:rStyle w:val="eop"/>
          <w:rFonts w:ascii="Arial" w:eastAsiaTheme="majorEastAsia" w:hAnsi="Arial" w:cs="Arial"/>
        </w:rPr>
        <w:t xml:space="preserve"> </w:t>
      </w:r>
      <w:r w:rsidR="000544DA" w:rsidRPr="000544DA">
        <w:rPr>
          <w:rStyle w:val="eop"/>
          <w:rFonts w:ascii="Arial" w:eastAsiaTheme="majorEastAsia" w:hAnsi="Arial" w:cs="Arial"/>
          <w:i/>
          <w:iCs/>
        </w:rPr>
        <w:t>why</w:t>
      </w:r>
      <w:r w:rsidR="000544DA">
        <w:rPr>
          <w:rStyle w:val="eop"/>
          <w:rFonts w:ascii="Arial" w:eastAsiaTheme="majorEastAsia" w:hAnsi="Arial" w:cs="Arial"/>
        </w:rPr>
        <w:t xml:space="preserve"> are they telling Jesus this? What’s their motive? What response are they looking for?</w:t>
      </w:r>
    </w:p>
    <w:p w14:paraId="7F422674" w14:textId="2EE4D53A" w:rsidR="000544DA" w:rsidRDefault="000544DA"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It seems to me that this is a bit like </w:t>
      </w:r>
      <w:r w:rsidRPr="00483377">
        <w:rPr>
          <w:rStyle w:val="eop"/>
          <w:rFonts w:ascii="Arial" w:eastAsiaTheme="majorEastAsia" w:hAnsi="Arial" w:cs="Arial"/>
          <w:i/>
          <w:iCs/>
        </w:rPr>
        <w:t>gossip</w:t>
      </w:r>
      <w:r>
        <w:rPr>
          <w:rStyle w:val="eop"/>
          <w:rFonts w:ascii="Arial" w:eastAsiaTheme="majorEastAsia" w:hAnsi="Arial" w:cs="Arial"/>
        </w:rPr>
        <w:t>.</w:t>
      </w:r>
      <w:r w:rsidR="005346E4">
        <w:rPr>
          <w:rStyle w:val="eop"/>
          <w:rFonts w:ascii="Arial" w:eastAsiaTheme="majorEastAsia" w:hAnsi="Arial" w:cs="Arial"/>
        </w:rPr>
        <w:t xml:space="preserve"> We are all familiar with gossip. W</w:t>
      </w:r>
      <w:r w:rsidR="00483377">
        <w:rPr>
          <w:rStyle w:val="eop"/>
          <w:rFonts w:ascii="Arial" w:eastAsiaTheme="majorEastAsia" w:hAnsi="Arial" w:cs="Arial"/>
        </w:rPr>
        <w:t>e’ve</w:t>
      </w:r>
      <w:r w:rsidR="005346E4">
        <w:rPr>
          <w:rStyle w:val="eop"/>
          <w:rFonts w:ascii="Arial" w:eastAsiaTheme="majorEastAsia" w:hAnsi="Arial" w:cs="Arial"/>
        </w:rPr>
        <w:t xml:space="preserve"> all had people come up to us with some latest gossip. Why do people like to gossip? My guess is that are looking for a reaction from you to the juicy story they have just heard about such and such. Some people in the crowd that day were just like that, apparently. </w:t>
      </w:r>
      <w:r>
        <w:rPr>
          <w:rStyle w:val="eop"/>
          <w:rFonts w:ascii="Arial" w:eastAsiaTheme="majorEastAsia" w:hAnsi="Arial" w:cs="Arial"/>
        </w:rPr>
        <w:t xml:space="preserve"> “Hey Jesus, did you hear about that time when Pilate did that </w:t>
      </w:r>
      <w:r w:rsidR="001D1F2C">
        <w:rPr>
          <w:rStyle w:val="eop"/>
          <w:rFonts w:ascii="Arial" w:eastAsiaTheme="majorEastAsia" w:hAnsi="Arial" w:cs="Arial"/>
        </w:rPr>
        <w:t>atrocious thing to those Galileans</w:t>
      </w:r>
      <w:r>
        <w:rPr>
          <w:rStyle w:val="eop"/>
          <w:rFonts w:ascii="Arial" w:eastAsiaTheme="majorEastAsia" w:hAnsi="Arial" w:cs="Arial"/>
        </w:rPr>
        <w:t>?” They almost certainly knew that Jesus himself was a Galilean, so they were, no doubt itching for his response. Isn’t that often why people gossip?</w:t>
      </w:r>
      <w:r w:rsidR="00D174B7">
        <w:rPr>
          <w:rStyle w:val="eop"/>
          <w:rFonts w:ascii="Arial" w:eastAsiaTheme="majorEastAsia" w:hAnsi="Arial" w:cs="Arial"/>
        </w:rPr>
        <w:t xml:space="preserve"> They want a reaction.</w:t>
      </w:r>
      <w:r>
        <w:rPr>
          <w:rStyle w:val="eop"/>
          <w:rFonts w:ascii="Arial" w:eastAsiaTheme="majorEastAsia" w:hAnsi="Arial" w:cs="Arial"/>
        </w:rPr>
        <w:t xml:space="preserve"> It’s as if they wanted Jesus to condemn someone, to blame</w:t>
      </w:r>
      <w:r w:rsidR="00D174B7">
        <w:rPr>
          <w:rStyle w:val="eop"/>
          <w:rFonts w:ascii="Arial" w:eastAsiaTheme="majorEastAsia" w:hAnsi="Arial" w:cs="Arial"/>
        </w:rPr>
        <w:t xml:space="preserve"> someone, or take sides, or to reinforce the strongly held</w:t>
      </w:r>
      <w:r w:rsidR="00A602E3">
        <w:rPr>
          <w:rStyle w:val="eop"/>
          <w:rFonts w:ascii="Arial" w:eastAsiaTheme="majorEastAsia" w:hAnsi="Arial" w:cs="Arial"/>
        </w:rPr>
        <w:t>, but erroneous</w:t>
      </w:r>
      <w:r w:rsidR="00D174B7">
        <w:rPr>
          <w:rStyle w:val="eop"/>
          <w:rFonts w:ascii="Arial" w:eastAsiaTheme="majorEastAsia" w:hAnsi="Arial" w:cs="Arial"/>
        </w:rPr>
        <w:t xml:space="preserve"> belief </w:t>
      </w:r>
      <w:r w:rsidR="00871D59">
        <w:rPr>
          <w:rStyle w:val="eop"/>
          <w:rFonts w:ascii="Arial" w:eastAsiaTheme="majorEastAsia" w:hAnsi="Arial" w:cs="Arial"/>
        </w:rPr>
        <w:t xml:space="preserve">of the time </w:t>
      </w:r>
      <w:r w:rsidR="00D174B7">
        <w:rPr>
          <w:rStyle w:val="eop"/>
          <w:rFonts w:ascii="Arial" w:eastAsiaTheme="majorEastAsia" w:hAnsi="Arial" w:cs="Arial"/>
        </w:rPr>
        <w:t xml:space="preserve">that the suffering of the Galileans (or anyone) was because they were </w:t>
      </w:r>
      <w:r w:rsidR="00A602E3">
        <w:rPr>
          <w:rStyle w:val="eop"/>
          <w:rFonts w:ascii="Arial" w:eastAsiaTheme="majorEastAsia" w:hAnsi="Arial" w:cs="Arial"/>
        </w:rPr>
        <w:t xml:space="preserve">somehow </w:t>
      </w:r>
      <w:r w:rsidR="00D174B7">
        <w:rPr>
          <w:rStyle w:val="eop"/>
          <w:rFonts w:ascii="Arial" w:eastAsiaTheme="majorEastAsia" w:hAnsi="Arial" w:cs="Arial"/>
        </w:rPr>
        <w:t>worse sinners than others</w:t>
      </w:r>
      <w:r w:rsidR="001D1F2C">
        <w:rPr>
          <w:rStyle w:val="eop"/>
          <w:rFonts w:ascii="Arial" w:eastAsiaTheme="majorEastAsia" w:hAnsi="Arial" w:cs="Arial"/>
        </w:rPr>
        <w:t xml:space="preserve"> and must have deserved </w:t>
      </w:r>
      <w:r w:rsidR="005346E4">
        <w:rPr>
          <w:rStyle w:val="eop"/>
          <w:rFonts w:ascii="Arial" w:eastAsiaTheme="majorEastAsia" w:hAnsi="Arial" w:cs="Arial"/>
        </w:rPr>
        <w:t xml:space="preserve">their horrible fate. </w:t>
      </w:r>
    </w:p>
    <w:p w14:paraId="52A30FDA" w14:textId="544272B7" w:rsidR="001D1F2C" w:rsidRDefault="00D174B7"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On that last point, Jesus was very quick and sharp to shut down any talk of some people being worse sinners than </w:t>
      </w:r>
      <w:r w:rsidR="00A22E8D">
        <w:rPr>
          <w:rStyle w:val="eop"/>
          <w:rFonts w:ascii="Arial" w:eastAsiaTheme="majorEastAsia" w:hAnsi="Arial" w:cs="Arial"/>
        </w:rPr>
        <w:t>others and</w:t>
      </w:r>
      <w:r>
        <w:rPr>
          <w:rStyle w:val="eop"/>
          <w:rFonts w:ascii="Arial" w:eastAsiaTheme="majorEastAsia" w:hAnsi="Arial" w:cs="Arial"/>
        </w:rPr>
        <w:t xml:space="preserve"> would thus suffer more in this life</w:t>
      </w:r>
      <w:r w:rsidR="001D1F2C">
        <w:rPr>
          <w:rStyle w:val="eop"/>
          <w:rFonts w:ascii="Arial" w:eastAsiaTheme="majorEastAsia" w:hAnsi="Arial" w:cs="Arial"/>
        </w:rPr>
        <w:t xml:space="preserve"> because of it.</w:t>
      </w:r>
      <w:r>
        <w:rPr>
          <w:rStyle w:val="eop"/>
          <w:rFonts w:ascii="Arial" w:eastAsiaTheme="majorEastAsia" w:hAnsi="Arial" w:cs="Arial"/>
        </w:rPr>
        <w:t xml:space="preserve"> In another place Jesus was </w:t>
      </w:r>
      <w:r w:rsidR="00483377">
        <w:rPr>
          <w:rStyle w:val="eop"/>
          <w:rFonts w:ascii="Arial" w:eastAsiaTheme="majorEastAsia" w:hAnsi="Arial" w:cs="Arial"/>
        </w:rPr>
        <w:t xml:space="preserve">again </w:t>
      </w:r>
      <w:r>
        <w:rPr>
          <w:rStyle w:val="eop"/>
          <w:rFonts w:ascii="Arial" w:eastAsiaTheme="majorEastAsia" w:hAnsi="Arial" w:cs="Arial"/>
        </w:rPr>
        <w:t xml:space="preserve">very quick to shut down </w:t>
      </w:r>
      <w:r w:rsidR="005346E4">
        <w:rPr>
          <w:rStyle w:val="eop"/>
          <w:rFonts w:ascii="Arial" w:eastAsiaTheme="majorEastAsia" w:hAnsi="Arial" w:cs="Arial"/>
        </w:rPr>
        <w:t xml:space="preserve">similar </w:t>
      </w:r>
      <w:r>
        <w:rPr>
          <w:rStyle w:val="eop"/>
          <w:rFonts w:ascii="Arial" w:eastAsiaTheme="majorEastAsia" w:hAnsi="Arial" w:cs="Arial"/>
        </w:rPr>
        <w:t xml:space="preserve">talk. Once when he met a man, blind from birth, he was asked, “who sinned, this man or his parents?” </w:t>
      </w:r>
      <w:r w:rsidR="001D1F2C">
        <w:rPr>
          <w:rStyle w:val="eop"/>
          <w:rFonts w:ascii="Arial" w:eastAsiaTheme="majorEastAsia" w:hAnsi="Arial" w:cs="Arial"/>
        </w:rPr>
        <w:t>Jesus’</w:t>
      </w:r>
      <w:r>
        <w:rPr>
          <w:rStyle w:val="eop"/>
          <w:rFonts w:ascii="Arial" w:eastAsiaTheme="majorEastAsia" w:hAnsi="Arial" w:cs="Arial"/>
        </w:rPr>
        <w:t xml:space="preserve"> answer was </w:t>
      </w:r>
      <w:r w:rsidR="00771C4A">
        <w:rPr>
          <w:rStyle w:val="eop"/>
          <w:rFonts w:ascii="Arial" w:eastAsiaTheme="majorEastAsia" w:hAnsi="Arial" w:cs="Arial"/>
        </w:rPr>
        <w:t xml:space="preserve">quick and </w:t>
      </w:r>
      <w:r>
        <w:rPr>
          <w:rStyle w:val="eop"/>
          <w:rFonts w:ascii="Arial" w:eastAsiaTheme="majorEastAsia" w:hAnsi="Arial" w:cs="Arial"/>
        </w:rPr>
        <w:t xml:space="preserve">clear: “Neither this man nor his parents sinned” (John 9:1-3). </w:t>
      </w:r>
    </w:p>
    <w:p w14:paraId="0417AC35" w14:textId="77777777" w:rsidR="001229A1" w:rsidRDefault="001229A1" w:rsidP="00E64C5E">
      <w:pPr>
        <w:pStyle w:val="paragraph"/>
        <w:spacing w:before="0" w:beforeAutospacing="0" w:after="120" w:afterAutospacing="0"/>
        <w:textAlignment w:val="baseline"/>
        <w:rPr>
          <w:rStyle w:val="eop"/>
          <w:rFonts w:ascii="Arial" w:eastAsiaTheme="majorEastAsia" w:hAnsi="Arial" w:cs="Arial"/>
        </w:rPr>
      </w:pPr>
    </w:p>
    <w:p w14:paraId="39FC64ED" w14:textId="12C3AD22" w:rsidR="00D174B7" w:rsidRDefault="00D174B7"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lastRenderedPageBreak/>
        <w:t xml:space="preserve">We know from </w:t>
      </w:r>
      <w:r w:rsidR="00771C4A">
        <w:rPr>
          <w:rStyle w:val="eop"/>
          <w:rFonts w:ascii="Arial" w:eastAsiaTheme="majorEastAsia" w:hAnsi="Arial" w:cs="Arial"/>
        </w:rPr>
        <w:t xml:space="preserve">life </w:t>
      </w:r>
      <w:r>
        <w:rPr>
          <w:rStyle w:val="eop"/>
          <w:rFonts w:ascii="Arial" w:eastAsiaTheme="majorEastAsia" w:hAnsi="Arial" w:cs="Arial"/>
        </w:rPr>
        <w:t xml:space="preserve">experience that bad stuff happens to good people, </w:t>
      </w:r>
      <w:r w:rsidR="001520D0">
        <w:rPr>
          <w:rStyle w:val="eop"/>
          <w:rFonts w:ascii="Arial" w:eastAsiaTheme="majorEastAsia" w:hAnsi="Arial" w:cs="Arial"/>
        </w:rPr>
        <w:t xml:space="preserve">completely </w:t>
      </w:r>
      <w:r>
        <w:rPr>
          <w:rStyle w:val="eop"/>
          <w:rFonts w:ascii="Arial" w:eastAsiaTheme="majorEastAsia" w:hAnsi="Arial" w:cs="Arial"/>
        </w:rPr>
        <w:t xml:space="preserve">unrelated to their sin. </w:t>
      </w:r>
      <w:r w:rsidR="00771C4A">
        <w:rPr>
          <w:rStyle w:val="eop"/>
          <w:rFonts w:ascii="Arial" w:eastAsiaTheme="majorEastAsia" w:hAnsi="Arial" w:cs="Arial"/>
        </w:rPr>
        <w:t xml:space="preserve">We know life is not fair in the way suffering is dealt out. </w:t>
      </w:r>
      <w:r>
        <w:rPr>
          <w:rStyle w:val="eop"/>
          <w:rFonts w:ascii="Arial" w:eastAsiaTheme="majorEastAsia" w:hAnsi="Arial" w:cs="Arial"/>
        </w:rPr>
        <w:t>Yet still, when bad things happen it is natural for us to cry out, “What have I done to deserve this!?”</w:t>
      </w:r>
      <w:r w:rsidR="00871D59">
        <w:rPr>
          <w:rStyle w:val="eop"/>
          <w:rFonts w:ascii="Arial" w:eastAsiaTheme="majorEastAsia" w:hAnsi="Arial" w:cs="Arial"/>
        </w:rPr>
        <w:t xml:space="preserve"> In today’s story, Jesus brought up another example of the tower of Siloam falling over and killing 18 innocent people. (v4). </w:t>
      </w:r>
      <w:r w:rsidR="00771C4A">
        <w:rPr>
          <w:rStyle w:val="eop"/>
          <w:rFonts w:ascii="Arial" w:eastAsiaTheme="majorEastAsia" w:hAnsi="Arial" w:cs="Arial"/>
        </w:rPr>
        <w:t>The gossipers in the crowd may have assumed th</w:t>
      </w:r>
      <w:r w:rsidR="00483377">
        <w:rPr>
          <w:rStyle w:val="eop"/>
          <w:rFonts w:ascii="Arial" w:eastAsiaTheme="majorEastAsia" w:hAnsi="Arial" w:cs="Arial"/>
        </w:rPr>
        <w:t>ose victim</w:t>
      </w:r>
      <w:r w:rsidR="000A1DBB">
        <w:rPr>
          <w:rStyle w:val="eop"/>
          <w:rFonts w:ascii="Arial" w:eastAsiaTheme="majorEastAsia" w:hAnsi="Arial" w:cs="Arial"/>
        </w:rPr>
        <w:t>s</w:t>
      </w:r>
      <w:r w:rsidR="00771C4A">
        <w:rPr>
          <w:rStyle w:val="eop"/>
          <w:rFonts w:ascii="Arial" w:eastAsiaTheme="majorEastAsia" w:hAnsi="Arial" w:cs="Arial"/>
        </w:rPr>
        <w:t xml:space="preserve"> must have sinned badly to die in what was simply a freak accident. So, d</w:t>
      </w:r>
      <w:r w:rsidR="00871D59">
        <w:rPr>
          <w:rStyle w:val="eop"/>
          <w:rFonts w:ascii="Arial" w:eastAsiaTheme="majorEastAsia" w:hAnsi="Arial" w:cs="Arial"/>
        </w:rPr>
        <w:t>id they deserve that? Of course not</w:t>
      </w:r>
      <w:r w:rsidR="001520D0">
        <w:rPr>
          <w:rStyle w:val="eop"/>
          <w:rFonts w:ascii="Arial" w:eastAsiaTheme="majorEastAsia" w:hAnsi="Arial" w:cs="Arial"/>
        </w:rPr>
        <w:t>,</w:t>
      </w:r>
      <w:r w:rsidR="00871D59">
        <w:rPr>
          <w:rStyle w:val="eop"/>
          <w:rFonts w:ascii="Arial" w:eastAsiaTheme="majorEastAsia" w:hAnsi="Arial" w:cs="Arial"/>
        </w:rPr>
        <w:t xml:space="preserve"> said Jesus. </w:t>
      </w:r>
    </w:p>
    <w:p w14:paraId="479FF28A" w14:textId="5081960B" w:rsidR="00871D59" w:rsidRDefault="00871D59"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So, rather than get drawn in by these gossip merchants, Jesus does not give them the reaction they hope for. Rather he turns the whole thing around</w:t>
      </w:r>
      <w:r w:rsidR="00A22E8D">
        <w:rPr>
          <w:rStyle w:val="eop"/>
          <w:rFonts w:ascii="Arial" w:eastAsiaTheme="majorEastAsia" w:hAnsi="Arial" w:cs="Arial"/>
        </w:rPr>
        <w:t xml:space="preserve"> on them</w:t>
      </w:r>
      <w:r>
        <w:rPr>
          <w:rStyle w:val="eop"/>
          <w:rFonts w:ascii="Arial" w:eastAsiaTheme="majorEastAsia" w:hAnsi="Arial" w:cs="Arial"/>
        </w:rPr>
        <w:t xml:space="preserve"> – as he so often did – and says</w:t>
      </w:r>
      <w:r w:rsidR="001520D0">
        <w:rPr>
          <w:rStyle w:val="eop"/>
          <w:rFonts w:ascii="Arial" w:eastAsiaTheme="majorEastAsia" w:hAnsi="Arial" w:cs="Arial"/>
        </w:rPr>
        <w:t xml:space="preserve"> to them,</w:t>
      </w:r>
      <w:r>
        <w:rPr>
          <w:rStyle w:val="eop"/>
          <w:rFonts w:ascii="Arial" w:eastAsiaTheme="majorEastAsia" w:hAnsi="Arial" w:cs="Arial"/>
        </w:rPr>
        <w:t xml:space="preserve"> in a pretty stern way, “The ball is in </w:t>
      </w:r>
      <w:r w:rsidRPr="00771C4A">
        <w:rPr>
          <w:rStyle w:val="eop"/>
          <w:rFonts w:ascii="Arial" w:eastAsiaTheme="majorEastAsia" w:hAnsi="Arial" w:cs="Arial"/>
          <w:i/>
          <w:iCs/>
        </w:rPr>
        <w:t>your</w:t>
      </w:r>
      <w:r>
        <w:rPr>
          <w:rStyle w:val="eop"/>
          <w:rFonts w:ascii="Arial" w:eastAsiaTheme="majorEastAsia" w:hAnsi="Arial" w:cs="Arial"/>
        </w:rPr>
        <w:t xml:space="preserve"> court – don’t worry </w:t>
      </w:r>
      <w:r w:rsidR="00A22E8D">
        <w:rPr>
          <w:rStyle w:val="eop"/>
          <w:rFonts w:ascii="Arial" w:eastAsiaTheme="majorEastAsia" w:hAnsi="Arial" w:cs="Arial"/>
        </w:rPr>
        <w:t>Pilate or the Galileans</w:t>
      </w:r>
      <w:r>
        <w:rPr>
          <w:rStyle w:val="eop"/>
          <w:rFonts w:ascii="Arial" w:eastAsiaTheme="majorEastAsia" w:hAnsi="Arial" w:cs="Arial"/>
        </w:rPr>
        <w:t>. You</w:t>
      </w:r>
      <w:r w:rsidR="001520D0">
        <w:rPr>
          <w:rStyle w:val="eop"/>
          <w:rFonts w:ascii="Arial" w:eastAsiaTheme="majorEastAsia" w:hAnsi="Arial" w:cs="Arial"/>
        </w:rPr>
        <w:t>, yourselves</w:t>
      </w:r>
      <w:r>
        <w:rPr>
          <w:rStyle w:val="eop"/>
          <w:rFonts w:ascii="Arial" w:eastAsiaTheme="majorEastAsia" w:hAnsi="Arial" w:cs="Arial"/>
        </w:rPr>
        <w:t xml:space="preserve"> need to repent or you will perish” (v5). </w:t>
      </w:r>
    </w:p>
    <w:p w14:paraId="79861F1F" w14:textId="126DC6CE" w:rsidR="001520D0" w:rsidRDefault="001520D0"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You know, it’s really easy and tempting for us to look at the problems we see all around us, and demand explanations from someone. We want to blame someone. </w:t>
      </w:r>
      <w:r w:rsidR="00771C4A">
        <w:rPr>
          <w:rStyle w:val="eop"/>
          <w:rFonts w:ascii="Arial" w:eastAsiaTheme="majorEastAsia" w:hAnsi="Arial" w:cs="Arial"/>
        </w:rPr>
        <w:t>Victoria’s crime-wave is the</w:t>
      </w:r>
      <w:r>
        <w:rPr>
          <w:rStyle w:val="eop"/>
          <w:rFonts w:ascii="Arial" w:eastAsiaTheme="majorEastAsia" w:hAnsi="Arial" w:cs="Arial"/>
        </w:rPr>
        <w:t xml:space="preserve"> Premier’s fault</w:t>
      </w:r>
      <w:r w:rsidR="00A602E3">
        <w:rPr>
          <w:rStyle w:val="eop"/>
          <w:rFonts w:ascii="Arial" w:eastAsiaTheme="majorEastAsia" w:hAnsi="Arial" w:cs="Arial"/>
        </w:rPr>
        <w:t xml:space="preserve">! </w:t>
      </w:r>
      <w:r w:rsidR="00771C4A">
        <w:rPr>
          <w:rStyle w:val="eop"/>
          <w:rFonts w:ascii="Arial" w:eastAsiaTheme="majorEastAsia" w:hAnsi="Arial" w:cs="Arial"/>
        </w:rPr>
        <w:t xml:space="preserve">The cost of living is </w:t>
      </w:r>
      <w:r>
        <w:rPr>
          <w:rStyle w:val="eop"/>
          <w:rFonts w:ascii="Arial" w:eastAsiaTheme="majorEastAsia" w:hAnsi="Arial" w:cs="Arial"/>
        </w:rPr>
        <w:t>the Prime Minister’s fault</w:t>
      </w:r>
      <w:r w:rsidR="00A602E3">
        <w:rPr>
          <w:rStyle w:val="eop"/>
          <w:rFonts w:ascii="Arial" w:eastAsiaTheme="majorEastAsia" w:hAnsi="Arial" w:cs="Arial"/>
        </w:rPr>
        <w:t xml:space="preserve">! </w:t>
      </w:r>
      <w:r>
        <w:rPr>
          <w:rStyle w:val="eop"/>
          <w:rFonts w:ascii="Arial" w:eastAsiaTheme="majorEastAsia" w:hAnsi="Arial" w:cs="Arial"/>
        </w:rPr>
        <w:t>Or, it’s Putin or Trump</w:t>
      </w:r>
      <w:r w:rsidR="00771C4A">
        <w:rPr>
          <w:rStyle w:val="eop"/>
          <w:rFonts w:ascii="Arial" w:eastAsiaTheme="majorEastAsia" w:hAnsi="Arial" w:cs="Arial"/>
        </w:rPr>
        <w:t xml:space="preserve"> or Netanyahu</w:t>
      </w:r>
      <w:r>
        <w:rPr>
          <w:rStyle w:val="eop"/>
          <w:rFonts w:ascii="Arial" w:eastAsiaTheme="majorEastAsia" w:hAnsi="Arial" w:cs="Arial"/>
        </w:rPr>
        <w:t xml:space="preserve"> who are to blame</w:t>
      </w:r>
      <w:r w:rsidR="00771C4A">
        <w:rPr>
          <w:rStyle w:val="eop"/>
          <w:rFonts w:ascii="Arial" w:eastAsiaTheme="majorEastAsia" w:hAnsi="Arial" w:cs="Arial"/>
        </w:rPr>
        <w:t xml:space="preserve"> for our global instability</w:t>
      </w:r>
      <w:r>
        <w:rPr>
          <w:rStyle w:val="eop"/>
          <w:rFonts w:ascii="Arial" w:eastAsiaTheme="majorEastAsia" w:hAnsi="Arial" w:cs="Arial"/>
        </w:rPr>
        <w:t xml:space="preserve">. </w:t>
      </w:r>
      <w:r w:rsidR="00771C4A">
        <w:rPr>
          <w:rStyle w:val="eop"/>
          <w:rFonts w:ascii="Arial" w:eastAsiaTheme="majorEastAsia" w:hAnsi="Arial" w:cs="Arial"/>
        </w:rPr>
        <w:t>Even close to home, w</w:t>
      </w:r>
      <w:r>
        <w:rPr>
          <w:rStyle w:val="eop"/>
          <w:rFonts w:ascii="Arial" w:eastAsiaTheme="majorEastAsia" w:hAnsi="Arial" w:cs="Arial"/>
        </w:rPr>
        <w:t xml:space="preserve">e might have a bad neighbour in our street who is making life miserable for </w:t>
      </w:r>
      <w:r w:rsidR="00A22E8D">
        <w:rPr>
          <w:rStyle w:val="eop"/>
          <w:rFonts w:ascii="Arial" w:eastAsiaTheme="majorEastAsia" w:hAnsi="Arial" w:cs="Arial"/>
        </w:rPr>
        <w:t>everyone,</w:t>
      </w:r>
      <w:r>
        <w:rPr>
          <w:rStyle w:val="eop"/>
          <w:rFonts w:ascii="Arial" w:eastAsiaTheme="majorEastAsia" w:hAnsi="Arial" w:cs="Arial"/>
        </w:rPr>
        <w:t xml:space="preserve"> and we point the finger</w:t>
      </w:r>
      <w:r w:rsidR="00A22E8D">
        <w:rPr>
          <w:rStyle w:val="eop"/>
          <w:rFonts w:ascii="Arial" w:eastAsiaTheme="majorEastAsia" w:hAnsi="Arial" w:cs="Arial"/>
        </w:rPr>
        <w:t xml:space="preserve"> at him or her</w:t>
      </w:r>
      <w:r>
        <w:rPr>
          <w:rStyle w:val="eop"/>
          <w:rFonts w:ascii="Arial" w:eastAsiaTheme="majorEastAsia" w:hAnsi="Arial" w:cs="Arial"/>
        </w:rPr>
        <w:t xml:space="preserve">. But Jesus says, “Hey, the </w:t>
      </w:r>
      <w:r w:rsidR="00CB7382">
        <w:rPr>
          <w:rStyle w:val="eop"/>
          <w:rFonts w:ascii="Arial" w:eastAsiaTheme="majorEastAsia" w:hAnsi="Arial" w:cs="Arial"/>
        </w:rPr>
        <w:t>ball is</w:t>
      </w:r>
      <w:r>
        <w:rPr>
          <w:rStyle w:val="eop"/>
          <w:rFonts w:ascii="Arial" w:eastAsiaTheme="majorEastAsia" w:hAnsi="Arial" w:cs="Arial"/>
        </w:rPr>
        <w:t xml:space="preserve"> in </w:t>
      </w:r>
      <w:r w:rsidRPr="00A602E3">
        <w:rPr>
          <w:rStyle w:val="eop"/>
          <w:rFonts w:ascii="Arial" w:eastAsiaTheme="majorEastAsia" w:hAnsi="Arial" w:cs="Arial"/>
          <w:i/>
          <w:iCs/>
        </w:rPr>
        <w:t>your</w:t>
      </w:r>
      <w:r>
        <w:rPr>
          <w:rStyle w:val="eop"/>
          <w:rFonts w:ascii="Arial" w:eastAsiaTheme="majorEastAsia" w:hAnsi="Arial" w:cs="Arial"/>
        </w:rPr>
        <w:t xml:space="preserve"> court. Rather than focusing on how bad your neighbour is, work on being the best neighbour </w:t>
      </w:r>
      <w:r w:rsidRPr="00CB7382">
        <w:rPr>
          <w:rStyle w:val="eop"/>
          <w:rFonts w:ascii="Arial" w:eastAsiaTheme="majorEastAsia" w:hAnsi="Arial" w:cs="Arial"/>
          <w:i/>
          <w:iCs/>
        </w:rPr>
        <w:t>you</w:t>
      </w:r>
      <w:r>
        <w:rPr>
          <w:rStyle w:val="eop"/>
          <w:rFonts w:ascii="Arial" w:eastAsiaTheme="majorEastAsia" w:hAnsi="Arial" w:cs="Arial"/>
        </w:rPr>
        <w:t xml:space="preserve"> can be – even </w:t>
      </w:r>
      <w:r w:rsidR="00771C4A">
        <w:rPr>
          <w:rStyle w:val="eop"/>
          <w:rFonts w:ascii="Arial" w:eastAsiaTheme="majorEastAsia" w:hAnsi="Arial" w:cs="Arial"/>
        </w:rPr>
        <w:t xml:space="preserve">being a good neighbour </w:t>
      </w:r>
      <w:r>
        <w:rPr>
          <w:rStyle w:val="eop"/>
          <w:rFonts w:ascii="Arial" w:eastAsiaTheme="majorEastAsia" w:hAnsi="Arial" w:cs="Arial"/>
        </w:rPr>
        <w:t xml:space="preserve">towards that </w:t>
      </w:r>
      <w:r w:rsidR="00CB7382">
        <w:rPr>
          <w:rStyle w:val="eop"/>
          <w:rFonts w:ascii="Arial" w:eastAsiaTheme="majorEastAsia" w:hAnsi="Arial" w:cs="Arial"/>
        </w:rPr>
        <w:t xml:space="preserve">nasty </w:t>
      </w:r>
      <w:r>
        <w:rPr>
          <w:rStyle w:val="eop"/>
          <w:rFonts w:ascii="Arial" w:eastAsiaTheme="majorEastAsia" w:hAnsi="Arial" w:cs="Arial"/>
        </w:rPr>
        <w:t>person!”</w:t>
      </w:r>
      <w:r w:rsidR="00A22E8D">
        <w:rPr>
          <w:rStyle w:val="eop"/>
          <w:rFonts w:ascii="Arial" w:eastAsiaTheme="majorEastAsia" w:hAnsi="Arial" w:cs="Arial"/>
        </w:rPr>
        <w:t xml:space="preserve"> Now that’s where it gets uncomfortable!</w:t>
      </w:r>
    </w:p>
    <w:p w14:paraId="4FB6FCD2" w14:textId="3296A9AE" w:rsidR="001520D0" w:rsidRDefault="001520D0"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Remember Jesus’ words</w:t>
      </w:r>
      <w:r w:rsidR="000944C1">
        <w:rPr>
          <w:rStyle w:val="eop"/>
          <w:rFonts w:ascii="Arial" w:eastAsiaTheme="majorEastAsia" w:hAnsi="Arial" w:cs="Arial"/>
        </w:rPr>
        <w:t>, “Why do you look at the speck of sawdust in your brother’s eye and pay no attention to the plank in your own eye?” (Luke 6:41)</w:t>
      </w:r>
      <w:r w:rsidR="00771C4A">
        <w:rPr>
          <w:rStyle w:val="eop"/>
          <w:rFonts w:ascii="Arial" w:eastAsiaTheme="majorEastAsia" w:hAnsi="Arial" w:cs="Arial"/>
        </w:rPr>
        <w:t xml:space="preserve">. The ball is in your court. </w:t>
      </w:r>
    </w:p>
    <w:p w14:paraId="1C6A08B6" w14:textId="2AF174DB" w:rsidR="00CB7382" w:rsidRDefault="00CB7382"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It can be really challenging to admit that the ball is, in fact, back in </w:t>
      </w:r>
      <w:r w:rsidRPr="00A22E8D">
        <w:rPr>
          <w:rStyle w:val="eop"/>
          <w:rFonts w:ascii="Arial" w:eastAsiaTheme="majorEastAsia" w:hAnsi="Arial" w:cs="Arial"/>
          <w:i/>
          <w:iCs/>
        </w:rPr>
        <w:t>my own</w:t>
      </w:r>
      <w:r>
        <w:rPr>
          <w:rStyle w:val="eop"/>
          <w:rFonts w:ascii="Arial" w:eastAsiaTheme="majorEastAsia" w:hAnsi="Arial" w:cs="Arial"/>
        </w:rPr>
        <w:t xml:space="preserve"> court. It’s up to </w:t>
      </w:r>
      <w:r w:rsidRPr="00771C4A">
        <w:rPr>
          <w:rStyle w:val="eop"/>
          <w:rFonts w:ascii="Arial" w:eastAsiaTheme="majorEastAsia" w:hAnsi="Arial" w:cs="Arial"/>
          <w:i/>
          <w:iCs/>
        </w:rPr>
        <w:t>me</w:t>
      </w:r>
      <w:r>
        <w:rPr>
          <w:rStyle w:val="eop"/>
          <w:rFonts w:ascii="Arial" w:eastAsiaTheme="majorEastAsia" w:hAnsi="Arial" w:cs="Arial"/>
        </w:rPr>
        <w:t xml:space="preserve"> to be the best neighbour I can be</w:t>
      </w:r>
      <w:r w:rsidR="00771C4A">
        <w:rPr>
          <w:rStyle w:val="eop"/>
          <w:rFonts w:ascii="Arial" w:eastAsiaTheme="majorEastAsia" w:hAnsi="Arial" w:cs="Arial"/>
        </w:rPr>
        <w:t xml:space="preserve"> - t</w:t>
      </w:r>
      <w:r>
        <w:rPr>
          <w:rStyle w:val="eop"/>
          <w:rFonts w:ascii="Arial" w:eastAsiaTheme="majorEastAsia" w:hAnsi="Arial" w:cs="Arial"/>
        </w:rPr>
        <w:t>he best parent, or spouse, or boss, or employee</w:t>
      </w:r>
      <w:r w:rsidR="00A602E3">
        <w:rPr>
          <w:rStyle w:val="eop"/>
          <w:rFonts w:ascii="Arial" w:eastAsiaTheme="majorEastAsia" w:hAnsi="Arial" w:cs="Arial"/>
        </w:rPr>
        <w:t xml:space="preserve"> that</w:t>
      </w:r>
      <w:r>
        <w:rPr>
          <w:rStyle w:val="eop"/>
          <w:rFonts w:ascii="Arial" w:eastAsiaTheme="majorEastAsia" w:hAnsi="Arial" w:cs="Arial"/>
        </w:rPr>
        <w:t xml:space="preserve"> I can be. In other words, what’s the part </w:t>
      </w:r>
      <w:r w:rsidRPr="00483377">
        <w:rPr>
          <w:rStyle w:val="eop"/>
          <w:rFonts w:ascii="Arial" w:eastAsiaTheme="majorEastAsia" w:hAnsi="Arial" w:cs="Arial"/>
          <w:i/>
          <w:iCs/>
        </w:rPr>
        <w:t>I</w:t>
      </w:r>
      <w:r>
        <w:rPr>
          <w:rStyle w:val="eop"/>
          <w:rFonts w:ascii="Arial" w:eastAsiaTheme="majorEastAsia" w:hAnsi="Arial" w:cs="Arial"/>
        </w:rPr>
        <w:t xml:space="preserve"> can play, to make our world a better place – to be a part of God’s Kingdom being done on earth?</w:t>
      </w:r>
      <w:r w:rsidR="00771C4A">
        <w:rPr>
          <w:rStyle w:val="eop"/>
          <w:rFonts w:ascii="Arial" w:eastAsiaTheme="majorEastAsia" w:hAnsi="Arial" w:cs="Arial"/>
        </w:rPr>
        <w:t xml:space="preserve"> What can I personally do?</w:t>
      </w:r>
    </w:p>
    <w:p w14:paraId="2CC5B281" w14:textId="3F04C675" w:rsidR="00CB7382" w:rsidRDefault="00CB7382"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According to Jesus</w:t>
      </w:r>
      <w:r w:rsidR="00B64C41">
        <w:rPr>
          <w:rStyle w:val="eop"/>
          <w:rFonts w:ascii="Arial" w:eastAsiaTheme="majorEastAsia" w:hAnsi="Arial" w:cs="Arial"/>
        </w:rPr>
        <w:t xml:space="preserve"> in today’s story</w:t>
      </w:r>
      <w:r>
        <w:rPr>
          <w:rStyle w:val="eop"/>
          <w:rFonts w:ascii="Arial" w:eastAsiaTheme="majorEastAsia" w:hAnsi="Arial" w:cs="Arial"/>
        </w:rPr>
        <w:t xml:space="preserve">, </w:t>
      </w:r>
      <w:r w:rsidR="00A22E8D">
        <w:rPr>
          <w:rStyle w:val="eop"/>
          <w:rFonts w:ascii="Arial" w:eastAsiaTheme="majorEastAsia" w:hAnsi="Arial" w:cs="Arial"/>
        </w:rPr>
        <w:t xml:space="preserve">we begin to play our part with </w:t>
      </w:r>
      <w:r w:rsidR="00A22E8D" w:rsidRPr="00483377">
        <w:rPr>
          <w:rStyle w:val="eop"/>
          <w:rFonts w:ascii="Arial" w:eastAsiaTheme="majorEastAsia" w:hAnsi="Arial" w:cs="Arial"/>
          <w:i/>
          <w:iCs/>
        </w:rPr>
        <w:t>repentance</w:t>
      </w:r>
      <w:r w:rsidR="00A22E8D">
        <w:rPr>
          <w:rStyle w:val="eop"/>
          <w:rFonts w:ascii="Arial" w:eastAsiaTheme="majorEastAsia" w:hAnsi="Arial" w:cs="Arial"/>
        </w:rPr>
        <w:t xml:space="preserve">. </w:t>
      </w:r>
    </w:p>
    <w:p w14:paraId="31807E72" w14:textId="454AB405" w:rsidR="00B64C41" w:rsidRDefault="00B64C41"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The word ‘repentance’ comes from the ancient Greek word ‘metanoia’ which literally means to “change one’s mind”. </w:t>
      </w:r>
      <w:r w:rsidR="00170327">
        <w:rPr>
          <w:rStyle w:val="eop"/>
          <w:rFonts w:ascii="Arial" w:eastAsiaTheme="majorEastAsia" w:hAnsi="Arial" w:cs="Arial"/>
        </w:rPr>
        <w:t>It is a word with deep and rich meaning, with much significance, spiritually. Metanoia is also the root word for ‘metamorphosis’ which means ‘a radical transformation’.</w:t>
      </w:r>
      <w:r w:rsidR="003F10ED">
        <w:rPr>
          <w:rStyle w:val="eop"/>
          <w:rFonts w:ascii="Arial" w:eastAsiaTheme="majorEastAsia" w:hAnsi="Arial" w:cs="Arial"/>
        </w:rPr>
        <w:t xml:space="preserve"> Metamorphosis is what happens to a caterpillar as it transforms into a butterfly. It is a powerful physical image of what can happen to us internally and spiritually.</w:t>
      </w:r>
      <w:r w:rsidR="00170327">
        <w:rPr>
          <w:rStyle w:val="eop"/>
          <w:rFonts w:ascii="Arial" w:eastAsiaTheme="majorEastAsia" w:hAnsi="Arial" w:cs="Arial"/>
        </w:rPr>
        <w:t xml:space="preserve"> </w:t>
      </w:r>
      <w:r w:rsidR="00CE3949">
        <w:rPr>
          <w:rStyle w:val="eop"/>
          <w:rFonts w:ascii="Arial" w:eastAsiaTheme="majorEastAsia" w:hAnsi="Arial" w:cs="Arial"/>
        </w:rPr>
        <w:t>So,</w:t>
      </w:r>
      <w:r w:rsidR="00170327">
        <w:rPr>
          <w:rStyle w:val="eop"/>
          <w:rFonts w:ascii="Arial" w:eastAsiaTheme="majorEastAsia" w:hAnsi="Arial" w:cs="Arial"/>
        </w:rPr>
        <w:t xml:space="preserve"> repentance speaks of something deeply transforming. </w:t>
      </w:r>
    </w:p>
    <w:p w14:paraId="01528CF4" w14:textId="3B96E220" w:rsidR="00170327" w:rsidRDefault="00CE3949"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However, r</w:t>
      </w:r>
      <w:r w:rsidR="00170327">
        <w:rPr>
          <w:rStyle w:val="eop"/>
          <w:rFonts w:ascii="Arial" w:eastAsiaTheme="majorEastAsia" w:hAnsi="Arial" w:cs="Arial"/>
        </w:rPr>
        <w:t xml:space="preserve">epentance has often been more narrowly interpreted as </w:t>
      </w:r>
      <w:r>
        <w:rPr>
          <w:rStyle w:val="eop"/>
          <w:rFonts w:ascii="Arial" w:eastAsiaTheme="majorEastAsia" w:hAnsi="Arial" w:cs="Arial"/>
        </w:rPr>
        <w:t xml:space="preserve">simply </w:t>
      </w:r>
      <w:r w:rsidR="00170327">
        <w:rPr>
          <w:rStyle w:val="eop"/>
          <w:rFonts w:ascii="Arial" w:eastAsiaTheme="majorEastAsia" w:hAnsi="Arial" w:cs="Arial"/>
        </w:rPr>
        <w:t xml:space="preserve">a </w:t>
      </w:r>
      <w:r w:rsidR="00771C4A">
        <w:rPr>
          <w:rStyle w:val="eop"/>
          <w:rFonts w:ascii="Arial" w:eastAsiaTheme="majorEastAsia" w:hAnsi="Arial" w:cs="Arial"/>
        </w:rPr>
        <w:t>180-degree</w:t>
      </w:r>
      <w:r w:rsidR="00170327">
        <w:rPr>
          <w:rStyle w:val="eop"/>
          <w:rFonts w:ascii="Arial" w:eastAsiaTheme="majorEastAsia" w:hAnsi="Arial" w:cs="Arial"/>
        </w:rPr>
        <w:t xml:space="preserve"> moral turnaround, or simply a turning away from sin and heading in a new direction. </w:t>
      </w:r>
      <w:r w:rsidR="00771C4A">
        <w:rPr>
          <w:rStyle w:val="eop"/>
          <w:rFonts w:ascii="Arial" w:eastAsiaTheme="majorEastAsia" w:hAnsi="Arial" w:cs="Arial"/>
        </w:rPr>
        <w:t>That’s true, b</w:t>
      </w:r>
      <w:r w:rsidR="00170327">
        <w:rPr>
          <w:rStyle w:val="eop"/>
          <w:rFonts w:ascii="Arial" w:eastAsiaTheme="majorEastAsia" w:hAnsi="Arial" w:cs="Arial"/>
        </w:rPr>
        <w:t xml:space="preserve">ut I don’t think </w:t>
      </w:r>
      <w:r w:rsidR="00483377">
        <w:rPr>
          <w:rStyle w:val="eop"/>
          <w:rFonts w:ascii="Arial" w:eastAsiaTheme="majorEastAsia" w:hAnsi="Arial" w:cs="Arial"/>
        </w:rPr>
        <w:t xml:space="preserve">it </w:t>
      </w:r>
      <w:r w:rsidR="00170327">
        <w:rPr>
          <w:rStyle w:val="eop"/>
          <w:rFonts w:ascii="Arial" w:eastAsiaTheme="majorEastAsia" w:hAnsi="Arial" w:cs="Arial"/>
        </w:rPr>
        <w:t xml:space="preserve">does </w:t>
      </w:r>
      <w:r>
        <w:rPr>
          <w:rStyle w:val="eop"/>
          <w:rFonts w:ascii="Arial" w:eastAsiaTheme="majorEastAsia" w:hAnsi="Arial" w:cs="Arial"/>
        </w:rPr>
        <w:t xml:space="preserve">full </w:t>
      </w:r>
      <w:r w:rsidR="00170327">
        <w:rPr>
          <w:rStyle w:val="eop"/>
          <w:rFonts w:ascii="Arial" w:eastAsiaTheme="majorEastAsia" w:hAnsi="Arial" w:cs="Arial"/>
        </w:rPr>
        <w:t>justice to the richness of the meaning</w:t>
      </w:r>
      <w:r>
        <w:rPr>
          <w:rStyle w:val="eop"/>
          <w:rFonts w:ascii="Arial" w:eastAsiaTheme="majorEastAsia" w:hAnsi="Arial" w:cs="Arial"/>
        </w:rPr>
        <w:t xml:space="preserve"> of </w:t>
      </w:r>
      <w:r w:rsidR="00771C4A">
        <w:rPr>
          <w:rStyle w:val="eop"/>
          <w:rFonts w:ascii="Arial" w:eastAsiaTheme="majorEastAsia" w:hAnsi="Arial" w:cs="Arial"/>
        </w:rPr>
        <w:t>repentance</w:t>
      </w:r>
      <w:r w:rsidR="00170327">
        <w:rPr>
          <w:rStyle w:val="eop"/>
          <w:rFonts w:ascii="Arial" w:eastAsiaTheme="majorEastAsia" w:hAnsi="Arial" w:cs="Arial"/>
        </w:rPr>
        <w:t xml:space="preserve"> in its biblical context, where it usually means to take on a whole new way of thinking – a whole new perspective</w:t>
      </w:r>
      <w:r w:rsidR="00BA1527">
        <w:rPr>
          <w:rStyle w:val="eop"/>
          <w:rFonts w:ascii="Arial" w:eastAsiaTheme="majorEastAsia" w:hAnsi="Arial" w:cs="Arial"/>
        </w:rPr>
        <w:t>, which pervades one’s whole life and therefore affects one’s actions</w:t>
      </w:r>
      <w:r w:rsidR="00771C4A">
        <w:rPr>
          <w:rStyle w:val="eop"/>
          <w:rFonts w:ascii="Arial" w:eastAsiaTheme="majorEastAsia" w:hAnsi="Arial" w:cs="Arial"/>
        </w:rPr>
        <w:t xml:space="preserve"> and lifestyle</w:t>
      </w:r>
      <w:r w:rsidR="00BA1527">
        <w:rPr>
          <w:rStyle w:val="eop"/>
          <w:rFonts w:ascii="Arial" w:eastAsiaTheme="majorEastAsia" w:hAnsi="Arial" w:cs="Arial"/>
        </w:rPr>
        <w:t>. This is what Jesus was asking of the crowd that day. He was saying “The ball is in your court to repent”</w:t>
      </w:r>
      <w:r>
        <w:rPr>
          <w:rStyle w:val="eop"/>
          <w:rFonts w:ascii="Arial" w:eastAsiaTheme="majorEastAsia" w:hAnsi="Arial" w:cs="Arial"/>
        </w:rPr>
        <w:t xml:space="preserve">. “You may never transform the Pilates of this world, but you can be transformed yourselves”. </w:t>
      </w:r>
    </w:p>
    <w:p w14:paraId="08C5DE43" w14:textId="77777777" w:rsidR="001229A1" w:rsidRDefault="001229A1" w:rsidP="00E64C5E">
      <w:pPr>
        <w:pStyle w:val="paragraph"/>
        <w:spacing w:before="0" w:beforeAutospacing="0" w:after="120" w:afterAutospacing="0"/>
        <w:textAlignment w:val="baseline"/>
        <w:rPr>
          <w:rStyle w:val="eop"/>
          <w:rFonts w:ascii="Arial" w:eastAsiaTheme="majorEastAsia" w:hAnsi="Arial" w:cs="Arial"/>
        </w:rPr>
      </w:pPr>
    </w:p>
    <w:p w14:paraId="0050FB75" w14:textId="1B362F6B" w:rsidR="00BA1527" w:rsidRDefault="00BA1527"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lastRenderedPageBreak/>
        <w:t xml:space="preserve">The Apostle Paul, in our other reading from 1 Corinthians 10, was saying the same thing, but in a different way. He was writing to the church in Corinth, warning them not to make the same mistakes that the Israelites </w:t>
      </w:r>
      <w:r w:rsidR="00CE3949">
        <w:rPr>
          <w:rStyle w:val="eop"/>
          <w:rFonts w:ascii="Arial" w:eastAsiaTheme="majorEastAsia" w:hAnsi="Arial" w:cs="Arial"/>
        </w:rPr>
        <w:t xml:space="preserve">had </w:t>
      </w:r>
      <w:r>
        <w:rPr>
          <w:rStyle w:val="eop"/>
          <w:rFonts w:ascii="Arial" w:eastAsiaTheme="majorEastAsia" w:hAnsi="Arial" w:cs="Arial"/>
        </w:rPr>
        <w:t xml:space="preserve">made while wandering in the desert long ago. He says, “Now these things occurred as examples to keep us from setting our hearts on evil things as they did” (10:6) He’s basically saying, “You’ve seen what happened to them. The ball is in </w:t>
      </w:r>
      <w:r w:rsidRPr="00CE3949">
        <w:rPr>
          <w:rStyle w:val="eop"/>
          <w:rFonts w:ascii="Arial" w:eastAsiaTheme="majorEastAsia" w:hAnsi="Arial" w:cs="Arial"/>
          <w:i/>
          <w:iCs/>
        </w:rPr>
        <w:t>your</w:t>
      </w:r>
      <w:r>
        <w:rPr>
          <w:rStyle w:val="eop"/>
          <w:rFonts w:ascii="Arial" w:eastAsiaTheme="majorEastAsia" w:hAnsi="Arial" w:cs="Arial"/>
        </w:rPr>
        <w:t xml:space="preserve"> court now, to resist </w:t>
      </w:r>
      <w:r w:rsidR="00A602E3">
        <w:rPr>
          <w:rStyle w:val="eop"/>
          <w:rFonts w:ascii="Arial" w:eastAsiaTheme="majorEastAsia" w:hAnsi="Arial" w:cs="Arial"/>
        </w:rPr>
        <w:t xml:space="preserve">human </w:t>
      </w:r>
      <w:r>
        <w:rPr>
          <w:rStyle w:val="eop"/>
          <w:rFonts w:ascii="Arial" w:eastAsiaTheme="majorEastAsia" w:hAnsi="Arial" w:cs="Arial"/>
        </w:rPr>
        <w:t>temptation</w:t>
      </w:r>
      <w:r w:rsidR="00A602E3">
        <w:rPr>
          <w:rStyle w:val="eop"/>
          <w:rFonts w:ascii="Arial" w:eastAsiaTheme="majorEastAsia" w:hAnsi="Arial" w:cs="Arial"/>
        </w:rPr>
        <w:t>s</w:t>
      </w:r>
      <w:r>
        <w:rPr>
          <w:rStyle w:val="eop"/>
          <w:rFonts w:ascii="Arial" w:eastAsiaTheme="majorEastAsia" w:hAnsi="Arial" w:cs="Arial"/>
        </w:rPr>
        <w:t xml:space="preserve"> and set your hearts on the things of God”. Be transformed in your </w:t>
      </w:r>
      <w:r w:rsidR="00AE2BF7">
        <w:rPr>
          <w:rStyle w:val="eop"/>
          <w:rFonts w:ascii="Arial" w:eastAsiaTheme="majorEastAsia" w:hAnsi="Arial" w:cs="Arial"/>
        </w:rPr>
        <w:t xml:space="preserve">own </w:t>
      </w:r>
      <w:r>
        <w:rPr>
          <w:rStyle w:val="eop"/>
          <w:rFonts w:ascii="Arial" w:eastAsiaTheme="majorEastAsia" w:hAnsi="Arial" w:cs="Arial"/>
        </w:rPr>
        <w:t xml:space="preserve">thinking and </w:t>
      </w:r>
      <w:r w:rsidR="00A602E3">
        <w:rPr>
          <w:rStyle w:val="eop"/>
          <w:rFonts w:ascii="Arial" w:eastAsiaTheme="majorEastAsia" w:hAnsi="Arial" w:cs="Arial"/>
        </w:rPr>
        <w:t xml:space="preserve">in your </w:t>
      </w:r>
      <w:r w:rsidR="00AE2BF7">
        <w:rPr>
          <w:rStyle w:val="eop"/>
          <w:rFonts w:ascii="Arial" w:eastAsiaTheme="majorEastAsia" w:hAnsi="Arial" w:cs="Arial"/>
        </w:rPr>
        <w:t xml:space="preserve">own </w:t>
      </w:r>
      <w:r>
        <w:rPr>
          <w:rStyle w:val="eop"/>
          <w:rFonts w:ascii="Arial" w:eastAsiaTheme="majorEastAsia" w:hAnsi="Arial" w:cs="Arial"/>
        </w:rPr>
        <w:t xml:space="preserve">actions. </w:t>
      </w:r>
    </w:p>
    <w:p w14:paraId="77369987" w14:textId="37470700" w:rsidR="00BA1527" w:rsidRDefault="00CB2991"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We see examples of this transformation of thinking</w:t>
      </w:r>
      <w:r w:rsidR="00CE3949">
        <w:rPr>
          <w:rStyle w:val="eop"/>
          <w:rFonts w:ascii="Arial" w:eastAsiaTheme="majorEastAsia" w:hAnsi="Arial" w:cs="Arial"/>
        </w:rPr>
        <w:t xml:space="preserve"> in the Old Testament as well. I</w:t>
      </w:r>
      <w:r>
        <w:rPr>
          <w:rStyle w:val="eop"/>
          <w:rFonts w:ascii="Arial" w:eastAsiaTheme="majorEastAsia" w:hAnsi="Arial" w:cs="Arial"/>
        </w:rPr>
        <w:t xml:space="preserve">n Isaiah 55 </w:t>
      </w:r>
      <w:r w:rsidR="00CE3949">
        <w:rPr>
          <w:rStyle w:val="eop"/>
          <w:rFonts w:ascii="Arial" w:eastAsiaTheme="majorEastAsia" w:hAnsi="Arial" w:cs="Arial"/>
        </w:rPr>
        <w:t xml:space="preserve">(one of this week’s lectionary readings) </w:t>
      </w:r>
      <w:r>
        <w:rPr>
          <w:rStyle w:val="eop"/>
          <w:rFonts w:ascii="Arial" w:eastAsiaTheme="majorEastAsia" w:hAnsi="Arial" w:cs="Arial"/>
        </w:rPr>
        <w:t>w</w:t>
      </w:r>
      <w:r w:rsidR="00CE3949">
        <w:rPr>
          <w:rStyle w:val="eop"/>
          <w:rFonts w:ascii="Arial" w:eastAsiaTheme="majorEastAsia" w:hAnsi="Arial" w:cs="Arial"/>
        </w:rPr>
        <w:t>e have the words of</w:t>
      </w:r>
      <w:r>
        <w:rPr>
          <w:rStyle w:val="eop"/>
          <w:rFonts w:ascii="Arial" w:eastAsiaTheme="majorEastAsia" w:hAnsi="Arial" w:cs="Arial"/>
        </w:rPr>
        <w:t xml:space="preserve"> God sp</w:t>
      </w:r>
      <w:r w:rsidR="00CE3949">
        <w:rPr>
          <w:rStyle w:val="eop"/>
          <w:rFonts w:ascii="Arial" w:eastAsiaTheme="majorEastAsia" w:hAnsi="Arial" w:cs="Arial"/>
        </w:rPr>
        <w:t>oken</w:t>
      </w:r>
      <w:r>
        <w:rPr>
          <w:rStyle w:val="eop"/>
          <w:rFonts w:ascii="Arial" w:eastAsiaTheme="majorEastAsia" w:hAnsi="Arial" w:cs="Arial"/>
        </w:rPr>
        <w:t xml:space="preserve"> through the prophet </w:t>
      </w:r>
      <w:r w:rsidR="00CE3949">
        <w:rPr>
          <w:rStyle w:val="eop"/>
          <w:rFonts w:ascii="Arial" w:eastAsiaTheme="majorEastAsia" w:hAnsi="Arial" w:cs="Arial"/>
        </w:rPr>
        <w:t xml:space="preserve">Isaiah, </w:t>
      </w:r>
      <w:r>
        <w:rPr>
          <w:rStyle w:val="eop"/>
          <w:rFonts w:ascii="Arial" w:eastAsiaTheme="majorEastAsia" w:hAnsi="Arial" w:cs="Arial"/>
        </w:rPr>
        <w:t>saying, “For my thoughts are not your thoughts, neither are your ways my wa</w:t>
      </w:r>
      <w:r w:rsidR="00A602E3">
        <w:rPr>
          <w:rStyle w:val="eop"/>
          <w:rFonts w:ascii="Arial" w:eastAsiaTheme="majorEastAsia" w:hAnsi="Arial" w:cs="Arial"/>
        </w:rPr>
        <w:t>ys</w:t>
      </w:r>
      <w:r>
        <w:rPr>
          <w:rStyle w:val="eop"/>
          <w:rFonts w:ascii="Arial" w:eastAsiaTheme="majorEastAsia" w:hAnsi="Arial" w:cs="Arial"/>
        </w:rPr>
        <w:t>, declares the Lord” (Is 55:8). Repentance means embracing completely different thought</w:t>
      </w:r>
      <w:r w:rsidR="00CE3949">
        <w:rPr>
          <w:rStyle w:val="eop"/>
          <w:rFonts w:ascii="Arial" w:eastAsiaTheme="majorEastAsia" w:hAnsi="Arial" w:cs="Arial"/>
        </w:rPr>
        <w:t>s</w:t>
      </w:r>
      <w:r>
        <w:rPr>
          <w:rStyle w:val="eop"/>
          <w:rFonts w:ascii="Arial" w:eastAsiaTheme="majorEastAsia" w:hAnsi="Arial" w:cs="Arial"/>
        </w:rPr>
        <w:t xml:space="preserve"> and ways.</w:t>
      </w:r>
      <w:r w:rsidR="00CE3949">
        <w:rPr>
          <w:rStyle w:val="eop"/>
          <w:rFonts w:ascii="Arial" w:eastAsiaTheme="majorEastAsia" w:hAnsi="Arial" w:cs="Arial"/>
        </w:rPr>
        <w:t xml:space="preserve"> It</w:t>
      </w:r>
      <w:r w:rsidR="00A602E3">
        <w:rPr>
          <w:rStyle w:val="eop"/>
          <w:rFonts w:ascii="Arial" w:eastAsiaTheme="majorEastAsia" w:hAnsi="Arial" w:cs="Arial"/>
        </w:rPr>
        <w:t xml:space="preserve"> </w:t>
      </w:r>
      <w:r w:rsidR="00CE3949">
        <w:rPr>
          <w:rStyle w:val="eop"/>
          <w:rFonts w:ascii="Arial" w:eastAsiaTheme="majorEastAsia" w:hAnsi="Arial" w:cs="Arial"/>
        </w:rPr>
        <w:t xml:space="preserve">fundamentally changes </w:t>
      </w:r>
      <w:r w:rsidR="00A602E3">
        <w:rPr>
          <w:rStyle w:val="eop"/>
          <w:rFonts w:ascii="Arial" w:eastAsiaTheme="majorEastAsia" w:hAnsi="Arial" w:cs="Arial"/>
        </w:rPr>
        <w:t>our way</w:t>
      </w:r>
      <w:r w:rsidR="00CE3949">
        <w:rPr>
          <w:rStyle w:val="eop"/>
          <w:rFonts w:ascii="Arial" w:eastAsiaTheme="majorEastAsia" w:hAnsi="Arial" w:cs="Arial"/>
        </w:rPr>
        <w:t xml:space="preserve"> of thinking, and way of life. </w:t>
      </w:r>
    </w:p>
    <w:p w14:paraId="3B92E000" w14:textId="431E9CA6" w:rsidR="00CB2991" w:rsidRDefault="00CB2991"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But we need to </w:t>
      </w:r>
      <w:r w:rsidRPr="00A602E3">
        <w:rPr>
          <w:rStyle w:val="eop"/>
          <w:rFonts w:ascii="Arial" w:eastAsiaTheme="majorEastAsia" w:hAnsi="Arial" w:cs="Arial"/>
          <w:i/>
          <w:iCs/>
        </w:rPr>
        <w:t>want</w:t>
      </w:r>
      <w:r>
        <w:rPr>
          <w:rStyle w:val="eop"/>
          <w:rFonts w:ascii="Arial" w:eastAsiaTheme="majorEastAsia" w:hAnsi="Arial" w:cs="Arial"/>
        </w:rPr>
        <w:t xml:space="preserve"> to do that. As David writes in Psalm 63</w:t>
      </w:r>
      <w:r w:rsidR="00CE3949">
        <w:rPr>
          <w:rStyle w:val="eop"/>
          <w:rFonts w:ascii="Arial" w:eastAsiaTheme="majorEastAsia" w:hAnsi="Arial" w:cs="Arial"/>
        </w:rPr>
        <w:t xml:space="preserve"> (the other OT passage this week)</w:t>
      </w:r>
      <w:r>
        <w:rPr>
          <w:rStyle w:val="eop"/>
          <w:rFonts w:ascii="Arial" w:eastAsiaTheme="majorEastAsia" w:hAnsi="Arial" w:cs="Arial"/>
        </w:rPr>
        <w:t>, “O God, you are my God, earnestly I seek you; my soul thirst</w:t>
      </w:r>
      <w:r w:rsidR="00A602E3">
        <w:rPr>
          <w:rStyle w:val="eop"/>
          <w:rFonts w:ascii="Arial" w:eastAsiaTheme="majorEastAsia" w:hAnsi="Arial" w:cs="Arial"/>
        </w:rPr>
        <w:t>s</w:t>
      </w:r>
      <w:r>
        <w:rPr>
          <w:rStyle w:val="eop"/>
          <w:rFonts w:ascii="Arial" w:eastAsiaTheme="majorEastAsia" w:hAnsi="Arial" w:cs="Arial"/>
        </w:rPr>
        <w:t xml:space="preserve"> for you, my body longs for you, in a dry and weary land where there is no water” (Ps 63:1). He knows he needs God in his life and longs for him in earnest. Repentance means wanting to embrace God’s thoughts and ways a</w:t>
      </w:r>
      <w:r w:rsidR="00A602E3">
        <w:rPr>
          <w:rStyle w:val="eop"/>
          <w:rFonts w:ascii="Arial" w:eastAsiaTheme="majorEastAsia" w:hAnsi="Arial" w:cs="Arial"/>
        </w:rPr>
        <w:t xml:space="preserve">s </w:t>
      </w:r>
      <w:r>
        <w:rPr>
          <w:rStyle w:val="eop"/>
          <w:rFonts w:ascii="Arial" w:eastAsiaTheme="majorEastAsia" w:hAnsi="Arial" w:cs="Arial"/>
        </w:rPr>
        <w:t xml:space="preserve">a thirsty </w:t>
      </w:r>
      <w:r w:rsidR="00CE3949">
        <w:rPr>
          <w:rStyle w:val="eop"/>
          <w:rFonts w:ascii="Arial" w:eastAsiaTheme="majorEastAsia" w:hAnsi="Arial" w:cs="Arial"/>
        </w:rPr>
        <w:t>person</w:t>
      </w:r>
      <w:r>
        <w:rPr>
          <w:rStyle w:val="eop"/>
          <w:rFonts w:ascii="Arial" w:eastAsiaTheme="majorEastAsia" w:hAnsi="Arial" w:cs="Arial"/>
        </w:rPr>
        <w:t xml:space="preserve"> in the desert longs for water. </w:t>
      </w:r>
    </w:p>
    <w:p w14:paraId="44A49DCC" w14:textId="5EBDC30B" w:rsidR="00AE2BF7" w:rsidRDefault="009041DB"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Getting back to Jesus, a</w:t>
      </w:r>
      <w:r w:rsidR="00AE2BF7">
        <w:rPr>
          <w:rStyle w:val="eop"/>
          <w:rFonts w:ascii="Arial" w:eastAsiaTheme="majorEastAsia" w:hAnsi="Arial" w:cs="Arial"/>
        </w:rPr>
        <w:t xml:space="preserve">fter he tells his listeners the ball is in their court to repent, Jesus finishes up with </w:t>
      </w:r>
      <w:r w:rsidR="00C65FE0">
        <w:rPr>
          <w:rStyle w:val="eop"/>
          <w:rFonts w:ascii="Arial" w:eastAsiaTheme="majorEastAsia" w:hAnsi="Arial" w:cs="Arial"/>
        </w:rPr>
        <w:t xml:space="preserve">a </w:t>
      </w:r>
      <w:r w:rsidR="00AE2BF7">
        <w:rPr>
          <w:rStyle w:val="eop"/>
          <w:rFonts w:ascii="Arial" w:eastAsiaTheme="majorEastAsia" w:hAnsi="Arial" w:cs="Arial"/>
        </w:rPr>
        <w:t xml:space="preserve">parable. </w:t>
      </w:r>
      <w:r w:rsidR="00C65FE0">
        <w:rPr>
          <w:rStyle w:val="eop"/>
          <w:rFonts w:ascii="Arial" w:eastAsiaTheme="majorEastAsia" w:hAnsi="Arial" w:cs="Arial"/>
        </w:rPr>
        <w:t>The owner of a vineyard has a fig tree which is bearing no frui</w:t>
      </w:r>
      <w:r w:rsidR="00941846">
        <w:rPr>
          <w:rStyle w:val="eop"/>
          <w:rFonts w:ascii="Arial" w:eastAsiaTheme="majorEastAsia" w:hAnsi="Arial" w:cs="Arial"/>
        </w:rPr>
        <w:t xml:space="preserve">t. For three years he has waited in vain for the tree to bear fruit, and he’s had enough. He orders one of his workers to cut it down. But that worker jumps to the defence of the fig tree and pleads with the boss to give the tree one more season, and in that time he will </w:t>
      </w:r>
      <w:r w:rsidR="00023176">
        <w:rPr>
          <w:rStyle w:val="eop"/>
          <w:rFonts w:ascii="Arial" w:eastAsiaTheme="majorEastAsia" w:hAnsi="Arial" w:cs="Arial"/>
        </w:rPr>
        <w:t xml:space="preserve">personally </w:t>
      </w:r>
      <w:r w:rsidR="00941846">
        <w:rPr>
          <w:rStyle w:val="eop"/>
          <w:rFonts w:ascii="Arial" w:eastAsiaTheme="majorEastAsia" w:hAnsi="Arial" w:cs="Arial"/>
        </w:rPr>
        <w:t>care for the tree and fertilise</w:t>
      </w:r>
      <w:r w:rsidR="00023176">
        <w:rPr>
          <w:rStyle w:val="eop"/>
          <w:rFonts w:ascii="Arial" w:eastAsiaTheme="majorEastAsia" w:hAnsi="Arial" w:cs="Arial"/>
        </w:rPr>
        <w:t xml:space="preserve"> it, i</w:t>
      </w:r>
      <w:r w:rsidR="00941846">
        <w:rPr>
          <w:rStyle w:val="eop"/>
          <w:rFonts w:ascii="Arial" w:eastAsiaTheme="majorEastAsia" w:hAnsi="Arial" w:cs="Arial"/>
        </w:rPr>
        <w:t xml:space="preserve">n the hope that it will bear fruit. The parable ends without us knowing if the boss allowed the extra year. We assume he did. </w:t>
      </w:r>
    </w:p>
    <w:p w14:paraId="7E97F512" w14:textId="3B733E0C" w:rsidR="00941846" w:rsidRDefault="00941846"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We need to always be careful with parables not to over analyse them. We can head down </w:t>
      </w:r>
      <w:r w:rsidR="00023176">
        <w:rPr>
          <w:rStyle w:val="eop"/>
          <w:rFonts w:ascii="Arial" w:eastAsiaTheme="majorEastAsia" w:hAnsi="Arial" w:cs="Arial"/>
        </w:rPr>
        <w:t xml:space="preserve">many </w:t>
      </w:r>
      <w:r>
        <w:rPr>
          <w:rStyle w:val="eop"/>
          <w:rFonts w:ascii="Arial" w:eastAsiaTheme="majorEastAsia" w:hAnsi="Arial" w:cs="Arial"/>
        </w:rPr>
        <w:t>pointless pathways by trying to say who the owner represents, or who the worker represents</w:t>
      </w:r>
      <w:r w:rsidR="00023176">
        <w:rPr>
          <w:rStyle w:val="eop"/>
          <w:rFonts w:ascii="Arial" w:eastAsiaTheme="majorEastAsia" w:hAnsi="Arial" w:cs="Arial"/>
        </w:rPr>
        <w:t>, or draw other clever conclusions.</w:t>
      </w:r>
      <w:r>
        <w:rPr>
          <w:rStyle w:val="eop"/>
          <w:rFonts w:ascii="Arial" w:eastAsiaTheme="majorEastAsia" w:hAnsi="Arial" w:cs="Arial"/>
        </w:rPr>
        <w:t xml:space="preserve"> We do better to simply identify the one key point Jesus is trying to make. And that key point would be that the fig tree is given more time to bear fruit. It is being offered a period of grace. And the lesson</w:t>
      </w:r>
      <w:r w:rsidR="00023176">
        <w:rPr>
          <w:rStyle w:val="eop"/>
          <w:rFonts w:ascii="Arial" w:eastAsiaTheme="majorEastAsia" w:hAnsi="Arial" w:cs="Arial"/>
        </w:rPr>
        <w:t xml:space="preserve"> for us</w:t>
      </w:r>
      <w:r>
        <w:rPr>
          <w:rStyle w:val="eop"/>
          <w:rFonts w:ascii="Arial" w:eastAsiaTheme="majorEastAsia" w:hAnsi="Arial" w:cs="Arial"/>
        </w:rPr>
        <w:t xml:space="preserve"> is that we </w:t>
      </w:r>
      <w:r w:rsidR="00483377">
        <w:rPr>
          <w:rStyle w:val="eop"/>
          <w:rFonts w:ascii="Arial" w:eastAsiaTheme="majorEastAsia" w:hAnsi="Arial" w:cs="Arial"/>
        </w:rPr>
        <w:t xml:space="preserve">too </w:t>
      </w:r>
      <w:r>
        <w:rPr>
          <w:rStyle w:val="eop"/>
          <w:rFonts w:ascii="Arial" w:eastAsiaTheme="majorEastAsia" w:hAnsi="Arial" w:cs="Arial"/>
        </w:rPr>
        <w:t xml:space="preserve">are given </w:t>
      </w:r>
      <w:r w:rsidR="00023176">
        <w:rPr>
          <w:rStyle w:val="eop"/>
          <w:rFonts w:ascii="Arial" w:eastAsiaTheme="majorEastAsia" w:hAnsi="Arial" w:cs="Arial"/>
        </w:rPr>
        <w:t>free grace, which gives us space to repent</w:t>
      </w:r>
      <w:r w:rsidR="00483377">
        <w:rPr>
          <w:rStyle w:val="eop"/>
          <w:rFonts w:ascii="Arial" w:eastAsiaTheme="majorEastAsia" w:hAnsi="Arial" w:cs="Arial"/>
        </w:rPr>
        <w:t xml:space="preserve"> – space </w:t>
      </w:r>
      <w:r w:rsidR="00023176">
        <w:rPr>
          <w:rStyle w:val="eop"/>
          <w:rFonts w:ascii="Arial" w:eastAsiaTheme="majorEastAsia" w:hAnsi="Arial" w:cs="Arial"/>
        </w:rPr>
        <w:t xml:space="preserve">to be transformed through a change of our thoughts and ways. </w:t>
      </w:r>
    </w:p>
    <w:p w14:paraId="432A9D58" w14:textId="712C6800" w:rsidR="00023176" w:rsidRDefault="00023176"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And this isn’t a once-off repentance that we did </w:t>
      </w:r>
      <w:r w:rsidR="00324231">
        <w:rPr>
          <w:rStyle w:val="eop"/>
          <w:rFonts w:ascii="Arial" w:eastAsiaTheme="majorEastAsia" w:hAnsi="Arial" w:cs="Arial"/>
        </w:rPr>
        <w:t>some time in</w:t>
      </w:r>
      <w:r>
        <w:rPr>
          <w:rStyle w:val="eop"/>
          <w:rFonts w:ascii="Arial" w:eastAsiaTheme="majorEastAsia" w:hAnsi="Arial" w:cs="Arial"/>
        </w:rPr>
        <w:t xml:space="preserve"> the past. It’s </w:t>
      </w:r>
      <w:r w:rsidR="00324231">
        <w:rPr>
          <w:rStyle w:val="eop"/>
          <w:rFonts w:ascii="Arial" w:eastAsiaTheme="majorEastAsia" w:hAnsi="Arial" w:cs="Arial"/>
        </w:rPr>
        <w:t xml:space="preserve">a </w:t>
      </w:r>
      <w:r>
        <w:rPr>
          <w:rStyle w:val="eop"/>
          <w:rFonts w:ascii="Arial" w:eastAsiaTheme="majorEastAsia" w:hAnsi="Arial" w:cs="Arial"/>
        </w:rPr>
        <w:t xml:space="preserve">daily, ongoing thing. Every day we are called to examine ourselves and honestly ask ourselves if we are living in the thoughts and ways of our Lord. Every day, God keeps on giving us grace to change. </w:t>
      </w:r>
    </w:p>
    <w:p w14:paraId="34AAEB9B" w14:textId="3D5DD176" w:rsidR="00023176" w:rsidRDefault="00023176" w:rsidP="00E64C5E">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The evidence that we are doing that is</w:t>
      </w:r>
      <w:r w:rsidR="00324231">
        <w:rPr>
          <w:rStyle w:val="eop"/>
          <w:rFonts w:ascii="Arial" w:eastAsiaTheme="majorEastAsia" w:hAnsi="Arial" w:cs="Arial"/>
        </w:rPr>
        <w:t xml:space="preserve"> in</w:t>
      </w:r>
      <w:r>
        <w:rPr>
          <w:rStyle w:val="eop"/>
          <w:rFonts w:ascii="Arial" w:eastAsiaTheme="majorEastAsia" w:hAnsi="Arial" w:cs="Arial"/>
        </w:rPr>
        <w:t xml:space="preserve"> the fruit that our lives produce. As John the Baptist said, earlier in Luke’s gospel, “Produce fruit, in keeping with your repentance” (Luke 3:8). </w:t>
      </w:r>
    </w:p>
    <w:p w14:paraId="5E6684B5" w14:textId="67282259" w:rsidR="00E64C5E" w:rsidRDefault="00AF4AE4" w:rsidP="0058319A">
      <w:pPr>
        <w:pStyle w:val="paragraph"/>
        <w:spacing w:before="0" w:beforeAutospacing="0" w:after="120" w:afterAutospacing="0"/>
        <w:textAlignment w:val="baseline"/>
        <w:rPr>
          <w:rStyle w:val="eop"/>
          <w:rFonts w:ascii="Arial" w:eastAsiaTheme="majorEastAsia" w:hAnsi="Arial" w:cs="Arial"/>
        </w:rPr>
      </w:pPr>
      <w:r>
        <w:rPr>
          <w:rStyle w:val="eop"/>
          <w:rFonts w:ascii="Arial" w:eastAsiaTheme="majorEastAsia" w:hAnsi="Arial" w:cs="Arial"/>
        </w:rPr>
        <w:t xml:space="preserve">There is a well-known saying, often attributed to Mahatma Ghandi which says, “Be the change you wish to see in the world”. Well, that could be just what Jesus was saying to the crowd, and therefore to us. Instead of saying to others, “The ball is in </w:t>
      </w:r>
      <w:r w:rsidRPr="00AF4AE4">
        <w:rPr>
          <w:rStyle w:val="eop"/>
          <w:rFonts w:ascii="Arial" w:eastAsiaTheme="majorEastAsia" w:hAnsi="Arial" w:cs="Arial"/>
          <w:i/>
          <w:iCs/>
        </w:rPr>
        <w:t>your</w:t>
      </w:r>
      <w:r>
        <w:rPr>
          <w:rStyle w:val="eop"/>
          <w:rFonts w:ascii="Arial" w:eastAsiaTheme="majorEastAsia" w:hAnsi="Arial" w:cs="Arial"/>
        </w:rPr>
        <w:t xml:space="preserve"> court”, lets rephrase it and say, “The ball is in </w:t>
      </w:r>
      <w:r w:rsidRPr="00AF4AE4">
        <w:rPr>
          <w:rStyle w:val="eop"/>
          <w:rFonts w:ascii="Arial" w:eastAsiaTheme="majorEastAsia" w:hAnsi="Arial" w:cs="Arial"/>
          <w:i/>
          <w:iCs/>
          <w:u w:val="single"/>
        </w:rPr>
        <w:t>my</w:t>
      </w:r>
      <w:r>
        <w:rPr>
          <w:rStyle w:val="eop"/>
          <w:rFonts w:ascii="Arial" w:eastAsiaTheme="majorEastAsia" w:hAnsi="Arial" w:cs="Arial"/>
        </w:rPr>
        <w:t xml:space="preserve"> court”. </w:t>
      </w:r>
    </w:p>
    <w:sectPr w:rsidR="00E64C5E" w:rsidSect="00122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A6"/>
    <w:rsid w:val="00011DCA"/>
    <w:rsid w:val="00013278"/>
    <w:rsid w:val="00020F33"/>
    <w:rsid w:val="00023176"/>
    <w:rsid w:val="00031A51"/>
    <w:rsid w:val="00036876"/>
    <w:rsid w:val="000369B6"/>
    <w:rsid w:val="0004364C"/>
    <w:rsid w:val="0005063E"/>
    <w:rsid w:val="000544DA"/>
    <w:rsid w:val="00054C0A"/>
    <w:rsid w:val="00055976"/>
    <w:rsid w:val="00056842"/>
    <w:rsid w:val="0005775B"/>
    <w:rsid w:val="00061B78"/>
    <w:rsid w:val="00061D16"/>
    <w:rsid w:val="00071042"/>
    <w:rsid w:val="0008233B"/>
    <w:rsid w:val="000904AE"/>
    <w:rsid w:val="00091363"/>
    <w:rsid w:val="000944C1"/>
    <w:rsid w:val="0009483B"/>
    <w:rsid w:val="000975E9"/>
    <w:rsid w:val="000A1DBB"/>
    <w:rsid w:val="000A1F8F"/>
    <w:rsid w:val="000A67D1"/>
    <w:rsid w:val="000A7708"/>
    <w:rsid w:val="000B13E6"/>
    <w:rsid w:val="000B2696"/>
    <w:rsid w:val="000B5AEE"/>
    <w:rsid w:val="000C373B"/>
    <w:rsid w:val="000C6054"/>
    <w:rsid w:val="000D006F"/>
    <w:rsid w:val="000D36A5"/>
    <w:rsid w:val="000D6E71"/>
    <w:rsid w:val="000E27E7"/>
    <w:rsid w:val="000E376D"/>
    <w:rsid w:val="000F087B"/>
    <w:rsid w:val="000F12C3"/>
    <w:rsid w:val="000F25AF"/>
    <w:rsid w:val="000F7415"/>
    <w:rsid w:val="00100303"/>
    <w:rsid w:val="001018A2"/>
    <w:rsid w:val="00101EB8"/>
    <w:rsid w:val="001068B8"/>
    <w:rsid w:val="00107359"/>
    <w:rsid w:val="001124A5"/>
    <w:rsid w:val="00114600"/>
    <w:rsid w:val="001149B8"/>
    <w:rsid w:val="00116EAC"/>
    <w:rsid w:val="00117B56"/>
    <w:rsid w:val="001229A1"/>
    <w:rsid w:val="00125A3E"/>
    <w:rsid w:val="00125E80"/>
    <w:rsid w:val="00132380"/>
    <w:rsid w:val="0013362C"/>
    <w:rsid w:val="0013752E"/>
    <w:rsid w:val="00143A1E"/>
    <w:rsid w:val="00143EA1"/>
    <w:rsid w:val="001520D0"/>
    <w:rsid w:val="00153346"/>
    <w:rsid w:val="00154DA2"/>
    <w:rsid w:val="00155900"/>
    <w:rsid w:val="00157974"/>
    <w:rsid w:val="00162C00"/>
    <w:rsid w:val="00163D7C"/>
    <w:rsid w:val="00164F65"/>
    <w:rsid w:val="00167763"/>
    <w:rsid w:val="00170327"/>
    <w:rsid w:val="00170D13"/>
    <w:rsid w:val="0017521E"/>
    <w:rsid w:val="001809ED"/>
    <w:rsid w:val="001819EB"/>
    <w:rsid w:val="00185288"/>
    <w:rsid w:val="00192322"/>
    <w:rsid w:val="00192A5F"/>
    <w:rsid w:val="001A0073"/>
    <w:rsid w:val="001A6B88"/>
    <w:rsid w:val="001B3DAC"/>
    <w:rsid w:val="001B421F"/>
    <w:rsid w:val="001B747F"/>
    <w:rsid w:val="001C1ABD"/>
    <w:rsid w:val="001C2C91"/>
    <w:rsid w:val="001C3238"/>
    <w:rsid w:val="001C3A45"/>
    <w:rsid w:val="001C3EFE"/>
    <w:rsid w:val="001C4834"/>
    <w:rsid w:val="001D181A"/>
    <w:rsid w:val="001D19CF"/>
    <w:rsid w:val="001D1F2C"/>
    <w:rsid w:val="001D2049"/>
    <w:rsid w:val="001D4DA4"/>
    <w:rsid w:val="001D5872"/>
    <w:rsid w:val="001D6C27"/>
    <w:rsid w:val="001E3D6A"/>
    <w:rsid w:val="001E6ED3"/>
    <w:rsid w:val="0020199B"/>
    <w:rsid w:val="00204050"/>
    <w:rsid w:val="00207AE2"/>
    <w:rsid w:val="002105E5"/>
    <w:rsid w:val="00217F74"/>
    <w:rsid w:val="00221D7A"/>
    <w:rsid w:val="0022357F"/>
    <w:rsid w:val="00231C6D"/>
    <w:rsid w:val="002347BD"/>
    <w:rsid w:val="00236238"/>
    <w:rsid w:val="00236C16"/>
    <w:rsid w:val="00240982"/>
    <w:rsid w:val="002414E3"/>
    <w:rsid w:val="00241B93"/>
    <w:rsid w:val="002437FA"/>
    <w:rsid w:val="00251E0B"/>
    <w:rsid w:val="00254237"/>
    <w:rsid w:val="002706D3"/>
    <w:rsid w:val="00270A8A"/>
    <w:rsid w:val="00276E49"/>
    <w:rsid w:val="00282182"/>
    <w:rsid w:val="00282CA9"/>
    <w:rsid w:val="00285F7D"/>
    <w:rsid w:val="002874CF"/>
    <w:rsid w:val="00296A69"/>
    <w:rsid w:val="002A03E5"/>
    <w:rsid w:val="002B27E4"/>
    <w:rsid w:val="002B4B38"/>
    <w:rsid w:val="002B7C06"/>
    <w:rsid w:val="002C0D13"/>
    <w:rsid w:val="002C0E2C"/>
    <w:rsid w:val="002C33D6"/>
    <w:rsid w:val="002D68D9"/>
    <w:rsid w:val="002D6955"/>
    <w:rsid w:val="002D7B9D"/>
    <w:rsid w:val="002E18BA"/>
    <w:rsid w:val="002E5698"/>
    <w:rsid w:val="002F101D"/>
    <w:rsid w:val="002F116E"/>
    <w:rsid w:val="002F4429"/>
    <w:rsid w:val="002F7FEE"/>
    <w:rsid w:val="003009B0"/>
    <w:rsid w:val="00302200"/>
    <w:rsid w:val="0030360F"/>
    <w:rsid w:val="0030548F"/>
    <w:rsid w:val="003065C0"/>
    <w:rsid w:val="003131AF"/>
    <w:rsid w:val="00313D27"/>
    <w:rsid w:val="003142F0"/>
    <w:rsid w:val="003155A8"/>
    <w:rsid w:val="00317197"/>
    <w:rsid w:val="00324231"/>
    <w:rsid w:val="00327844"/>
    <w:rsid w:val="003316AA"/>
    <w:rsid w:val="00331F9B"/>
    <w:rsid w:val="0033524D"/>
    <w:rsid w:val="0034317F"/>
    <w:rsid w:val="003441F0"/>
    <w:rsid w:val="00347BE4"/>
    <w:rsid w:val="00350E5F"/>
    <w:rsid w:val="00353EA8"/>
    <w:rsid w:val="003542C4"/>
    <w:rsid w:val="003542D1"/>
    <w:rsid w:val="003617EA"/>
    <w:rsid w:val="00363056"/>
    <w:rsid w:val="003634B5"/>
    <w:rsid w:val="00363B19"/>
    <w:rsid w:val="00373D9E"/>
    <w:rsid w:val="00383581"/>
    <w:rsid w:val="00383CC8"/>
    <w:rsid w:val="00384132"/>
    <w:rsid w:val="003841A6"/>
    <w:rsid w:val="00386B6B"/>
    <w:rsid w:val="00392149"/>
    <w:rsid w:val="0039274A"/>
    <w:rsid w:val="003956B7"/>
    <w:rsid w:val="00397CA4"/>
    <w:rsid w:val="003A004C"/>
    <w:rsid w:val="003A0CB1"/>
    <w:rsid w:val="003A69B1"/>
    <w:rsid w:val="003B00CB"/>
    <w:rsid w:val="003B0D00"/>
    <w:rsid w:val="003B1665"/>
    <w:rsid w:val="003C43E2"/>
    <w:rsid w:val="003C5BF8"/>
    <w:rsid w:val="003C7C9A"/>
    <w:rsid w:val="003D1539"/>
    <w:rsid w:val="003D5F08"/>
    <w:rsid w:val="003E1B7A"/>
    <w:rsid w:val="003E61E2"/>
    <w:rsid w:val="003F08C2"/>
    <w:rsid w:val="003F10ED"/>
    <w:rsid w:val="003F3049"/>
    <w:rsid w:val="003F3FF1"/>
    <w:rsid w:val="003F4220"/>
    <w:rsid w:val="0040282B"/>
    <w:rsid w:val="00402E43"/>
    <w:rsid w:val="004035A0"/>
    <w:rsid w:val="004038B2"/>
    <w:rsid w:val="00404838"/>
    <w:rsid w:val="00414597"/>
    <w:rsid w:val="00416396"/>
    <w:rsid w:val="00430080"/>
    <w:rsid w:val="00431B95"/>
    <w:rsid w:val="00431DE6"/>
    <w:rsid w:val="00432964"/>
    <w:rsid w:val="00435569"/>
    <w:rsid w:val="004461E1"/>
    <w:rsid w:val="00453633"/>
    <w:rsid w:val="00455DBD"/>
    <w:rsid w:val="00467DC4"/>
    <w:rsid w:val="00476E73"/>
    <w:rsid w:val="004771FC"/>
    <w:rsid w:val="00477AAB"/>
    <w:rsid w:val="00480FA7"/>
    <w:rsid w:val="00483377"/>
    <w:rsid w:val="004838E5"/>
    <w:rsid w:val="004917EA"/>
    <w:rsid w:val="0049268D"/>
    <w:rsid w:val="00492B23"/>
    <w:rsid w:val="00496281"/>
    <w:rsid w:val="004A322C"/>
    <w:rsid w:val="004A7313"/>
    <w:rsid w:val="004A7E01"/>
    <w:rsid w:val="004B055A"/>
    <w:rsid w:val="004B088D"/>
    <w:rsid w:val="004B1123"/>
    <w:rsid w:val="004B1770"/>
    <w:rsid w:val="004B4EDB"/>
    <w:rsid w:val="004B71D3"/>
    <w:rsid w:val="004C20AC"/>
    <w:rsid w:val="004C2CEA"/>
    <w:rsid w:val="004D1E98"/>
    <w:rsid w:val="004D2FF8"/>
    <w:rsid w:val="004D45D2"/>
    <w:rsid w:val="004E0DA6"/>
    <w:rsid w:val="004E57C9"/>
    <w:rsid w:val="004E5C3E"/>
    <w:rsid w:val="004E5E73"/>
    <w:rsid w:val="004E691B"/>
    <w:rsid w:val="004F2296"/>
    <w:rsid w:val="004F22BF"/>
    <w:rsid w:val="004F3C5C"/>
    <w:rsid w:val="004F49D8"/>
    <w:rsid w:val="004F5C5C"/>
    <w:rsid w:val="005008C7"/>
    <w:rsid w:val="00501E68"/>
    <w:rsid w:val="00504D7F"/>
    <w:rsid w:val="00512DF5"/>
    <w:rsid w:val="0051659D"/>
    <w:rsid w:val="00516C8D"/>
    <w:rsid w:val="00522E31"/>
    <w:rsid w:val="005236E8"/>
    <w:rsid w:val="00530679"/>
    <w:rsid w:val="00531C94"/>
    <w:rsid w:val="005346E4"/>
    <w:rsid w:val="005401EE"/>
    <w:rsid w:val="00540730"/>
    <w:rsid w:val="00542FFC"/>
    <w:rsid w:val="00544298"/>
    <w:rsid w:val="00544781"/>
    <w:rsid w:val="00544C4A"/>
    <w:rsid w:val="00547EBF"/>
    <w:rsid w:val="00551BB5"/>
    <w:rsid w:val="00552364"/>
    <w:rsid w:val="00556954"/>
    <w:rsid w:val="00562343"/>
    <w:rsid w:val="00562626"/>
    <w:rsid w:val="00562C49"/>
    <w:rsid w:val="00564201"/>
    <w:rsid w:val="00564B96"/>
    <w:rsid w:val="005654BB"/>
    <w:rsid w:val="005741B4"/>
    <w:rsid w:val="00575A4B"/>
    <w:rsid w:val="00580E6A"/>
    <w:rsid w:val="0058319A"/>
    <w:rsid w:val="005871B8"/>
    <w:rsid w:val="00593975"/>
    <w:rsid w:val="00594927"/>
    <w:rsid w:val="005A212E"/>
    <w:rsid w:val="005B1308"/>
    <w:rsid w:val="005B1F25"/>
    <w:rsid w:val="005C0F23"/>
    <w:rsid w:val="005D0627"/>
    <w:rsid w:val="005D24CA"/>
    <w:rsid w:val="005D2698"/>
    <w:rsid w:val="005D3BD6"/>
    <w:rsid w:val="005D4E58"/>
    <w:rsid w:val="005D5F87"/>
    <w:rsid w:val="005E3300"/>
    <w:rsid w:val="005E5833"/>
    <w:rsid w:val="005E60A5"/>
    <w:rsid w:val="005F20C0"/>
    <w:rsid w:val="005F7A3F"/>
    <w:rsid w:val="006142A5"/>
    <w:rsid w:val="006156A8"/>
    <w:rsid w:val="006175C4"/>
    <w:rsid w:val="006265FB"/>
    <w:rsid w:val="006301D6"/>
    <w:rsid w:val="006362B7"/>
    <w:rsid w:val="006372C3"/>
    <w:rsid w:val="006376CB"/>
    <w:rsid w:val="00637DA1"/>
    <w:rsid w:val="00643213"/>
    <w:rsid w:val="0064482A"/>
    <w:rsid w:val="006513BF"/>
    <w:rsid w:val="00652FA6"/>
    <w:rsid w:val="00655C76"/>
    <w:rsid w:val="00660FCD"/>
    <w:rsid w:val="00662A08"/>
    <w:rsid w:val="00665C07"/>
    <w:rsid w:val="00671498"/>
    <w:rsid w:val="00671A04"/>
    <w:rsid w:val="006732C5"/>
    <w:rsid w:val="00675388"/>
    <w:rsid w:val="006754C5"/>
    <w:rsid w:val="00677191"/>
    <w:rsid w:val="00680406"/>
    <w:rsid w:val="00680A79"/>
    <w:rsid w:val="00685201"/>
    <w:rsid w:val="00685331"/>
    <w:rsid w:val="00686F01"/>
    <w:rsid w:val="006906B9"/>
    <w:rsid w:val="006931BE"/>
    <w:rsid w:val="00694E90"/>
    <w:rsid w:val="006A1AC6"/>
    <w:rsid w:val="006A32FF"/>
    <w:rsid w:val="006A70B0"/>
    <w:rsid w:val="006A730D"/>
    <w:rsid w:val="006B1367"/>
    <w:rsid w:val="006B16AE"/>
    <w:rsid w:val="006B5827"/>
    <w:rsid w:val="006B64B3"/>
    <w:rsid w:val="006C1D7C"/>
    <w:rsid w:val="006C6731"/>
    <w:rsid w:val="006D1A50"/>
    <w:rsid w:val="006D244F"/>
    <w:rsid w:val="006D2D0A"/>
    <w:rsid w:val="006E0197"/>
    <w:rsid w:val="006E2C6C"/>
    <w:rsid w:val="006E3146"/>
    <w:rsid w:val="006E4A9F"/>
    <w:rsid w:val="006E5756"/>
    <w:rsid w:val="006E575F"/>
    <w:rsid w:val="006E7358"/>
    <w:rsid w:val="006E7537"/>
    <w:rsid w:val="006E7C9F"/>
    <w:rsid w:val="006F2E14"/>
    <w:rsid w:val="006F4D7D"/>
    <w:rsid w:val="006F55BF"/>
    <w:rsid w:val="0070127D"/>
    <w:rsid w:val="00701739"/>
    <w:rsid w:val="00713A31"/>
    <w:rsid w:val="00713C0B"/>
    <w:rsid w:val="00716C32"/>
    <w:rsid w:val="00720084"/>
    <w:rsid w:val="007226D8"/>
    <w:rsid w:val="00724347"/>
    <w:rsid w:val="00730287"/>
    <w:rsid w:val="00733385"/>
    <w:rsid w:val="00733CFC"/>
    <w:rsid w:val="0073429B"/>
    <w:rsid w:val="007370AF"/>
    <w:rsid w:val="00741935"/>
    <w:rsid w:val="00743C5F"/>
    <w:rsid w:val="00743D8F"/>
    <w:rsid w:val="00747EFC"/>
    <w:rsid w:val="007524D7"/>
    <w:rsid w:val="00760677"/>
    <w:rsid w:val="00760914"/>
    <w:rsid w:val="00762102"/>
    <w:rsid w:val="00771C4A"/>
    <w:rsid w:val="0077281B"/>
    <w:rsid w:val="00777394"/>
    <w:rsid w:val="00783C7C"/>
    <w:rsid w:val="00784947"/>
    <w:rsid w:val="00790240"/>
    <w:rsid w:val="00792743"/>
    <w:rsid w:val="00792B4B"/>
    <w:rsid w:val="00793A05"/>
    <w:rsid w:val="007950A4"/>
    <w:rsid w:val="007953B0"/>
    <w:rsid w:val="0079739F"/>
    <w:rsid w:val="007A0CE0"/>
    <w:rsid w:val="007A456C"/>
    <w:rsid w:val="007C3444"/>
    <w:rsid w:val="007C6D5B"/>
    <w:rsid w:val="007D338C"/>
    <w:rsid w:val="007D7D26"/>
    <w:rsid w:val="007E6BFB"/>
    <w:rsid w:val="007E6F59"/>
    <w:rsid w:val="007E760E"/>
    <w:rsid w:val="007F08DA"/>
    <w:rsid w:val="007F10E3"/>
    <w:rsid w:val="007F1C50"/>
    <w:rsid w:val="007F6FCF"/>
    <w:rsid w:val="007F74AA"/>
    <w:rsid w:val="00800143"/>
    <w:rsid w:val="00800189"/>
    <w:rsid w:val="00801CEA"/>
    <w:rsid w:val="0080294B"/>
    <w:rsid w:val="00804A16"/>
    <w:rsid w:val="00806356"/>
    <w:rsid w:val="0081095E"/>
    <w:rsid w:val="0081210F"/>
    <w:rsid w:val="008146C7"/>
    <w:rsid w:val="0082030F"/>
    <w:rsid w:val="008251FE"/>
    <w:rsid w:val="0082643E"/>
    <w:rsid w:val="0082666D"/>
    <w:rsid w:val="00827768"/>
    <w:rsid w:val="00836ADC"/>
    <w:rsid w:val="0083774B"/>
    <w:rsid w:val="00841F30"/>
    <w:rsid w:val="00843DE0"/>
    <w:rsid w:val="00846FA6"/>
    <w:rsid w:val="0085759E"/>
    <w:rsid w:val="00857878"/>
    <w:rsid w:val="00860743"/>
    <w:rsid w:val="008671CA"/>
    <w:rsid w:val="00870D64"/>
    <w:rsid w:val="00871D59"/>
    <w:rsid w:val="00874A37"/>
    <w:rsid w:val="00875024"/>
    <w:rsid w:val="00876F3F"/>
    <w:rsid w:val="00887EEF"/>
    <w:rsid w:val="008A0C7C"/>
    <w:rsid w:val="008A1495"/>
    <w:rsid w:val="008A24E4"/>
    <w:rsid w:val="008A780C"/>
    <w:rsid w:val="008B72B5"/>
    <w:rsid w:val="008C19F1"/>
    <w:rsid w:val="008C5BAF"/>
    <w:rsid w:val="008D080B"/>
    <w:rsid w:val="008D129F"/>
    <w:rsid w:val="008D3B15"/>
    <w:rsid w:val="008D3DEA"/>
    <w:rsid w:val="008D4057"/>
    <w:rsid w:val="008D5835"/>
    <w:rsid w:val="008D58F4"/>
    <w:rsid w:val="008F41F2"/>
    <w:rsid w:val="008F53B4"/>
    <w:rsid w:val="008F74BD"/>
    <w:rsid w:val="00901C5C"/>
    <w:rsid w:val="00902D54"/>
    <w:rsid w:val="009041DB"/>
    <w:rsid w:val="0090429D"/>
    <w:rsid w:val="00904587"/>
    <w:rsid w:val="00911262"/>
    <w:rsid w:val="00920CF9"/>
    <w:rsid w:val="0092162C"/>
    <w:rsid w:val="00923C79"/>
    <w:rsid w:val="00924078"/>
    <w:rsid w:val="00924952"/>
    <w:rsid w:val="00937182"/>
    <w:rsid w:val="00940007"/>
    <w:rsid w:val="00940DC0"/>
    <w:rsid w:val="00941846"/>
    <w:rsid w:val="00942A62"/>
    <w:rsid w:val="0094559C"/>
    <w:rsid w:val="00952ED9"/>
    <w:rsid w:val="009535EF"/>
    <w:rsid w:val="009542CE"/>
    <w:rsid w:val="00954838"/>
    <w:rsid w:val="009604D2"/>
    <w:rsid w:val="00960A86"/>
    <w:rsid w:val="009639CD"/>
    <w:rsid w:val="0097154E"/>
    <w:rsid w:val="009727D5"/>
    <w:rsid w:val="00980B90"/>
    <w:rsid w:val="00985F0B"/>
    <w:rsid w:val="00991B1F"/>
    <w:rsid w:val="009972E3"/>
    <w:rsid w:val="009A1406"/>
    <w:rsid w:val="009A315D"/>
    <w:rsid w:val="009A5DCF"/>
    <w:rsid w:val="009B4E05"/>
    <w:rsid w:val="009C13F0"/>
    <w:rsid w:val="009C2005"/>
    <w:rsid w:val="009D765B"/>
    <w:rsid w:val="009E4101"/>
    <w:rsid w:val="009E4D71"/>
    <w:rsid w:val="009F1D1B"/>
    <w:rsid w:val="009F2C35"/>
    <w:rsid w:val="009F5DD4"/>
    <w:rsid w:val="009F6DF2"/>
    <w:rsid w:val="00A03484"/>
    <w:rsid w:val="00A03CC4"/>
    <w:rsid w:val="00A06C6D"/>
    <w:rsid w:val="00A07302"/>
    <w:rsid w:val="00A11378"/>
    <w:rsid w:val="00A13E58"/>
    <w:rsid w:val="00A20261"/>
    <w:rsid w:val="00A214B7"/>
    <w:rsid w:val="00A22E8D"/>
    <w:rsid w:val="00A277F5"/>
    <w:rsid w:val="00A31B0E"/>
    <w:rsid w:val="00A31D94"/>
    <w:rsid w:val="00A322D9"/>
    <w:rsid w:val="00A41804"/>
    <w:rsid w:val="00A425C6"/>
    <w:rsid w:val="00A431D9"/>
    <w:rsid w:val="00A43EFB"/>
    <w:rsid w:val="00A43F52"/>
    <w:rsid w:val="00A46474"/>
    <w:rsid w:val="00A46647"/>
    <w:rsid w:val="00A53092"/>
    <w:rsid w:val="00A535B8"/>
    <w:rsid w:val="00A602E3"/>
    <w:rsid w:val="00A643AB"/>
    <w:rsid w:val="00A65561"/>
    <w:rsid w:val="00A65975"/>
    <w:rsid w:val="00A67F99"/>
    <w:rsid w:val="00A70003"/>
    <w:rsid w:val="00A77081"/>
    <w:rsid w:val="00A808FA"/>
    <w:rsid w:val="00A90456"/>
    <w:rsid w:val="00A94617"/>
    <w:rsid w:val="00AA2697"/>
    <w:rsid w:val="00AB3568"/>
    <w:rsid w:val="00AB3BA4"/>
    <w:rsid w:val="00AB42BC"/>
    <w:rsid w:val="00AB5C30"/>
    <w:rsid w:val="00AB6EC9"/>
    <w:rsid w:val="00AB76AF"/>
    <w:rsid w:val="00AB7DE2"/>
    <w:rsid w:val="00AC3CCC"/>
    <w:rsid w:val="00AC7855"/>
    <w:rsid w:val="00AD02C4"/>
    <w:rsid w:val="00AD0A7D"/>
    <w:rsid w:val="00AD4267"/>
    <w:rsid w:val="00AD4D62"/>
    <w:rsid w:val="00AE2BF7"/>
    <w:rsid w:val="00AE4711"/>
    <w:rsid w:val="00AE5032"/>
    <w:rsid w:val="00AE57F3"/>
    <w:rsid w:val="00AE5FB2"/>
    <w:rsid w:val="00AE70C7"/>
    <w:rsid w:val="00AF2A2D"/>
    <w:rsid w:val="00AF4AE4"/>
    <w:rsid w:val="00AF7E1D"/>
    <w:rsid w:val="00B01DBD"/>
    <w:rsid w:val="00B03853"/>
    <w:rsid w:val="00B04619"/>
    <w:rsid w:val="00B12DD1"/>
    <w:rsid w:val="00B1459E"/>
    <w:rsid w:val="00B1674F"/>
    <w:rsid w:val="00B21150"/>
    <w:rsid w:val="00B24A08"/>
    <w:rsid w:val="00B3062E"/>
    <w:rsid w:val="00B32653"/>
    <w:rsid w:val="00B33CB6"/>
    <w:rsid w:val="00B34C28"/>
    <w:rsid w:val="00B363BD"/>
    <w:rsid w:val="00B5024C"/>
    <w:rsid w:val="00B50BBC"/>
    <w:rsid w:val="00B51EFB"/>
    <w:rsid w:val="00B54F77"/>
    <w:rsid w:val="00B575EC"/>
    <w:rsid w:val="00B64C41"/>
    <w:rsid w:val="00B6747D"/>
    <w:rsid w:val="00B73B10"/>
    <w:rsid w:val="00B73DC1"/>
    <w:rsid w:val="00B73E0D"/>
    <w:rsid w:val="00B7796A"/>
    <w:rsid w:val="00B806A1"/>
    <w:rsid w:val="00B84D61"/>
    <w:rsid w:val="00B85081"/>
    <w:rsid w:val="00B8616D"/>
    <w:rsid w:val="00B86A20"/>
    <w:rsid w:val="00B91055"/>
    <w:rsid w:val="00B930DC"/>
    <w:rsid w:val="00B9384E"/>
    <w:rsid w:val="00B94EC6"/>
    <w:rsid w:val="00BA13E5"/>
    <w:rsid w:val="00BA1527"/>
    <w:rsid w:val="00BA1EBB"/>
    <w:rsid w:val="00BA48AA"/>
    <w:rsid w:val="00BA6B03"/>
    <w:rsid w:val="00BA76BA"/>
    <w:rsid w:val="00BB104B"/>
    <w:rsid w:val="00BB3AC2"/>
    <w:rsid w:val="00BB4A8A"/>
    <w:rsid w:val="00BB6651"/>
    <w:rsid w:val="00BB6B06"/>
    <w:rsid w:val="00BB7161"/>
    <w:rsid w:val="00BB754E"/>
    <w:rsid w:val="00BB7A04"/>
    <w:rsid w:val="00BC6588"/>
    <w:rsid w:val="00BC687C"/>
    <w:rsid w:val="00BC7203"/>
    <w:rsid w:val="00BC7D7D"/>
    <w:rsid w:val="00BE21F7"/>
    <w:rsid w:val="00BE6208"/>
    <w:rsid w:val="00BF2A5C"/>
    <w:rsid w:val="00BF6503"/>
    <w:rsid w:val="00C01414"/>
    <w:rsid w:val="00C01FFB"/>
    <w:rsid w:val="00C02825"/>
    <w:rsid w:val="00C05747"/>
    <w:rsid w:val="00C1198D"/>
    <w:rsid w:val="00C16471"/>
    <w:rsid w:val="00C2311F"/>
    <w:rsid w:val="00C24875"/>
    <w:rsid w:val="00C262F2"/>
    <w:rsid w:val="00C40B36"/>
    <w:rsid w:val="00C47D25"/>
    <w:rsid w:val="00C524CF"/>
    <w:rsid w:val="00C53704"/>
    <w:rsid w:val="00C54CEB"/>
    <w:rsid w:val="00C561CE"/>
    <w:rsid w:val="00C64652"/>
    <w:rsid w:val="00C65FE0"/>
    <w:rsid w:val="00C7179D"/>
    <w:rsid w:val="00C71F6D"/>
    <w:rsid w:val="00C73441"/>
    <w:rsid w:val="00C73B96"/>
    <w:rsid w:val="00C76291"/>
    <w:rsid w:val="00C76746"/>
    <w:rsid w:val="00C802E8"/>
    <w:rsid w:val="00C93D08"/>
    <w:rsid w:val="00C95103"/>
    <w:rsid w:val="00CA6E8C"/>
    <w:rsid w:val="00CB2991"/>
    <w:rsid w:val="00CB5200"/>
    <w:rsid w:val="00CB5734"/>
    <w:rsid w:val="00CB7382"/>
    <w:rsid w:val="00CC304D"/>
    <w:rsid w:val="00CC50C8"/>
    <w:rsid w:val="00CD1E9C"/>
    <w:rsid w:val="00CD2802"/>
    <w:rsid w:val="00CD3020"/>
    <w:rsid w:val="00CE02B9"/>
    <w:rsid w:val="00CE3949"/>
    <w:rsid w:val="00CE6730"/>
    <w:rsid w:val="00CF70A6"/>
    <w:rsid w:val="00D00BEB"/>
    <w:rsid w:val="00D06429"/>
    <w:rsid w:val="00D1140F"/>
    <w:rsid w:val="00D14335"/>
    <w:rsid w:val="00D174B7"/>
    <w:rsid w:val="00D23260"/>
    <w:rsid w:val="00D23E15"/>
    <w:rsid w:val="00D26E66"/>
    <w:rsid w:val="00D321E7"/>
    <w:rsid w:val="00D35547"/>
    <w:rsid w:val="00D40957"/>
    <w:rsid w:val="00D41B9A"/>
    <w:rsid w:val="00D471F9"/>
    <w:rsid w:val="00D47A36"/>
    <w:rsid w:val="00D53D53"/>
    <w:rsid w:val="00D612C9"/>
    <w:rsid w:val="00D61BB6"/>
    <w:rsid w:val="00D66215"/>
    <w:rsid w:val="00D70CC3"/>
    <w:rsid w:val="00D739F3"/>
    <w:rsid w:val="00D741FE"/>
    <w:rsid w:val="00D80CC9"/>
    <w:rsid w:val="00D8394B"/>
    <w:rsid w:val="00D864C9"/>
    <w:rsid w:val="00D8726D"/>
    <w:rsid w:val="00D940C6"/>
    <w:rsid w:val="00D94FD3"/>
    <w:rsid w:val="00D95AAA"/>
    <w:rsid w:val="00DA094C"/>
    <w:rsid w:val="00DB3D0E"/>
    <w:rsid w:val="00DC0C7D"/>
    <w:rsid w:val="00DC2189"/>
    <w:rsid w:val="00DC3098"/>
    <w:rsid w:val="00DC4BB1"/>
    <w:rsid w:val="00DC5878"/>
    <w:rsid w:val="00DE31B1"/>
    <w:rsid w:val="00DF0222"/>
    <w:rsid w:val="00DF0B93"/>
    <w:rsid w:val="00DF2379"/>
    <w:rsid w:val="00E0187B"/>
    <w:rsid w:val="00E40B96"/>
    <w:rsid w:val="00E40F53"/>
    <w:rsid w:val="00E41F05"/>
    <w:rsid w:val="00E43264"/>
    <w:rsid w:val="00E44CFD"/>
    <w:rsid w:val="00E45601"/>
    <w:rsid w:val="00E52400"/>
    <w:rsid w:val="00E6081E"/>
    <w:rsid w:val="00E64236"/>
    <w:rsid w:val="00E64C5E"/>
    <w:rsid w:val="00E67E95"/>
    <w:rsid w:val="00E7334B"/>
    <w:rsid w:val="00E752D1"/>
    <w:rsid w:val="00E7595C"/>
    <w:rsid w:val="00E8663C"/>
    <w:rsid w:val="00E86AB5"/>
    <w:rsid w:val="00E94EDE"/>
    <w:rsid w:val="00E95664"/>
    <w:rsid w:val="00E95763"/>
    <w:rsid w:val="00E97C06"/>
    <w:rsid w:val="00EA185A"/>
    <w:rsid w:val="00EA655E"/>
    <w:rsid w:val="00EA6831"/>
    <w:rsid w:val="00EA7D66"/>
    <w:rsid w:val="00EB051B"/>
    <w:rsid w:val="00EB553B"/>
    <w:rsid w:val="00EC08A4"/>
    <w:rsid w:val="00EC1474"/>
    <w:rsid w:val="00EC6478"/>
    <w:rsid w:val="00ED18C4"/>
    <w:rsid w:val="00ED2EB8"/>
    <w:rsid w:val="00ED63B2"/>
    <w:rsid w:val="00EE5B34"/>
    <w:rsid w:val="00EE65AA"/>
    <w:rsid w:val="00EF1C23"/>
    <w:rsid w:val="00F0179A"/>
    <w:rsid w:val="00F05A06"/>
    <w:rsid w:val="00F06231"/>
    <w:rsid w:val="00F17C97"/>
    <w:rsid w:val="00F26C90"/>
    <w:rsid w:val="00F302A6"/>
    <w:rsid w:val="00F31C96"/>
    <w:rsid w:val="00F32E97"/>
    <w:rsid w:val="00F34365"/>
    <w:rsid w:val="00F356F9"/>
    <w:rsid w:val="00F41D72"/>
    <w:rsid w:val="00F453D7"/>
    <w:rsid w:val="00F462A0"/>
    <w:rsid w:val="00F467C4"/>
    <w:rsid w:val="00F47909"/>
    <w:rsid w:val="00F54D3F"/>
    <w:rsid w:val="00F553A3"/>
    <w:rsid w:val="00F55730"/>
    <w:rsid w:val="00F5660F"/>
    <w:rsid w:val="00F60BA5"/>
    <w:rsid w:val="00F620B6"/>
    <w:rsid w:val="00F642EE"/>
    <w:rsid w:val="00F66D91"/>
    <w:rsid w:val="00F723FE"/>
    <w:rsid w:val="00F73E53"/>
    <w:rsid w:val="00F77935"/>
    <w:rsid w:val="00F80438"/>
    <w:rsid w:val="00F83C5A"/>
    <w:rsid w:val="00F83EB7"/>
    <w:rsid w:val="00F92CB7"/>
    <w:rsid w:val="00F9636F"/>
    <w:rsid w:val="00F97296"/>
    <w:rsid w:val="00F97813"/>
    <w:rsid w:val="00F97A77"/>
    <w:rsid w:val="00FA0CE4"/>
    <w:rsid w:val="00FA76F9"/>
    <w:rsid w:val="00FB0B03"/>
    <w:rsid w:val="00FB4DE6"/>
    <w:rsid w:val="00FB5425"/>
    <w:rsid w:val="00FB63FD"/>
    <w:rsid w:val="00FC2F83"/>
    <w:rsid w:val="00FC73DD"/>
    <w:rsid w:val="00FD77B2"/>
    <w:rsid w:val="00FE1A92"/>
    <w:rsid w:val="00FE4344"/>
    <w:rsid w:val="00FE4876"/>
    <w:rsid w:val="00FF07A9"/>
    <w:rsid w:val="00FF0DC9"/>
    <w:rsid w:val="00FF50B8"/>
    <w:rsid w:val="00FF7D1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1F39"/>
  <w15:chartTrackingRefBased/>
  <w15:docId w15:val="{0AC4B977-3C8C-49F6-98F4-F9CCED23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lang w:val="en-AU"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A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A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841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41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41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41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1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A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A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41A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41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41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41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41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4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41A6"/>
    <w:pPr>
      <w:spacing w:before="160"/>
      <w:jc w:val="center"/>
    </w:pPr>
    <w:rPr>
      <w:i/>
      <w:iCs/>
      <w:color w:val="404040" w:themeColor="text1" w:themeTint="BF"/>
    </w:rPr>
  </w:style>
  <w:style w:type="character" w:customStyle="1" w:styleId="QuoteChar">
    <w:name w:val="Quote Char"/>
    <w:basedOn w:val="DefaultParagraphFont"/>
    <w:link w:val="Quote"/>
    <w:uiPriority w:val="29"/>
    <w:rsid w:val="003841A6"/>
    <w:rPr>
      <w:i/>
      <w:iCs/>
      <w:color w:val="404040" w:themeColor="text1" w:themeTint="BF"/>
    </w:rPr>
  </w:style>
  <w:style w:type="paragraph" w:styleId="ListParagraph">
    <w:name w:val="List Paragraph"/>
    <w:basedOn w:val="Normal"/>
    <w:uiPriority w:val="34"/>
    <w:qFormat/>
    <w:rsid w:val="003841A6"/>
    <w:pPr>
      <w:ind w:left="720"/>
      <w:contextualSpacing/>
    </w:pPr>
  </w:style>
  <w:style w:type="character" w:styleId="IntenseEmphasis">
    <w:name w:val="Intense Emphasis"/>
    <w:basedOn w:val="DefaultParagraphFont"/>
    <w:uiPriority w:val="21"/>
    <w:qFormat/>
    <w:rsid w:val="003841A6"/>
    <w:rPr>
      <w:i/>
      <w:iCs/>
      <w:color w:val="2F5496" w:themeColor="accent1" w:themeShade="BF"/>
    </w:rPr>
  </w:style>
  <w:style w:type="paragraph" w:styleId="IntenseQuote">
    <w:name w:val="Intense Quote"/>
    <w:basedOn w:val="Normal"/>
    <w:next w:val="Normal"/>
    <w:link w:val="IntenseQuoteChar"/>
    <w:uiPriority w:val="30"/>
    <w:qFormat/>
    <w:rsid w:val="00384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A6"/>
    <w:rPr>
      <w:i/>
      <w:iCs/>
      <w:color w:val="2F5496" w:themeColor="accent1" w:themeShade="BF"/>
    </w:rPr>
  </w:style>
  <w:style w:type="character" w:styleId="IntenseReference">
    <w:name w:val="Intense Reference"/>
    <w:basedOn w:val="DefaultParagraphFont"/>
    <w:uiPriority w:val="32"/>
    <w:qFormat/>
    <w:rsid w:val="003841A6"/>
    <w:rPr>
      <w:b/>
      <w:bCs/>
      <w:smallCaps/>
      <w:color w:val="2F5496" w:themeColor="accent1" w:themeShade="BF"/>
      <w:spacing w:val="5"/>
    </w:rPr>
  </w:style>
  <w:style w:type="paragraph" w:customStyle="1" w:styleId="paragraph">
    <w:name w:val="paragraph"/>
    <w:basedOn w:val="Normal"/>
    <w:rsid w:val="003841A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41A6"/>
  </w:style>
  <w:style w:type="character" w:customStyle="1" w:styleId="eop">
    <w:name w:val="eop"/>
    <w:basedOn w:val="DefaultParagraphFont"/>
    <w:rsid w:val="0038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101402">
      <w:bodyDiv w:val="1"/>
      <w:marLeft w:val="0"/>
      <w:marRight w:val="0"/>
      <w:marTop w:val="0"/>
      <w:marBottom w:val="0"/>
      <w:divBdr>
        <w:top w:val="none" w:sz="0" w:space="0" w:color="auto"/>
        <w:left w:val="none" w:sz="0" w:space="0" w:color="auto"/>
        <w:bottom w:val="none" w:sz="0" w:space="0" w:color="auto"/>
        <w:right w:val="none" w:sz="0" w:space="0" w:color="auto"/>
      </w:divBdr>
      <w:divsChild>
        <w:div w:id="958684694">
          <w:marLeft w:val="0"/>
          <w:marRight w:val="0"/>
          <w:marTop w:val="0"/>
          <w:marBottom w:val="0"/>
          <w:divBdr>
            <w:top w:val="none" w:sz="0" w:space="0" w:color="auto"/>
            <w:left w:val="none" w:sz="0" w:space="0" w:color="auto"/>
            <w:bottom w:val="none" w:sz="0" w:space="0" w:color="auto"/>
            <w:right w:val="none" w:sz="0" w:space="0" w:color="auto"/>
          </w:divBdr>
        </w:div>
        <w:div w:id="108208278">
          <w:marLeft w:val="0"/>
          <w:marRight w:val="0"/>
          <w:marTop w:val="0"/>
          <w:marBottom w:val="0"/>
          <w:divBdr>
            <w:top w:val="none" w:sz="0" w:space="0" w:color="auto"/>
            <w:left w:val="none" w:sz="0" w:space="0" w:color="auto"/>
            <w:bottom w:val="none" w:sz="0" w:space="0" w:color="auto"/>
            <w:right w:val="none" w:sz="0" w:space="0" w:color="auto"/>
          </w:divBdr>
        </w:div>
        <w:div w:id="797989062">
          <w:marLeft w:val="0"/>
          <w:marRight w:val="0"/>
          <w:marTop w:val="0"/>
          <w:marBottom w:val="0"/>
          <w:divBdr>
            <w:top w:val="none" w:sz="0" w:space="0" w:color="auto"/>
            <w:left w:val="none" w:sz="0" w:space="0" w:color="auto"/>
            <w:bottom w:val="none" w:sz="0" w:space="0" w:color="auto"/>
            <w:right w:val="none" w:sz="0" w:space="0" w:color="auto"/>
          </w:divBdr>
        </w:div>
        <w:div w:id="962273629">
          <w:marLeft w:val="0"/>
          <w:marRight w:val="0"/>
          <w:marTop w:val="0"/>
          <w:marBottom w:val="0"/>
          <w:divBdr>
            <w:top w:val="none" w:sz="0" w:space="0" w:color="auto"/>
            <w:left w:val="none" w:sz="0" w:space="0" w:color="auto"/>
            <w:bottom w:val="none" w:sz="0" w:space="0" w:color="auto"/>
            <w:right w:val="none" w:sz="0" w:space="0" w:color="auto"/>
          </w:divBdr>
        </w:div>
        <w:div w:id="1934700956">
          <w:marLeft w:val="0"/>
          <w:marRight w:val="0"/>
          <w:marTop w:val="0"/>
          <w:marBottom w:val="0"/>
          <w:divBdr>
            <w:top w:val="none" w:sz="0" w:space="0" w:color="auto"/>
            <w:left w:val="none" w:sz="0" w:space="0" w:color="auto"/>
            <w:bottom w:val="none" w:sz="0" w:space="0" w:color="auto"/>
            <w:right w:val="none" w:sz="0" w:space="0" w:color="auto"/>
          </w:divBdr>
        </w:div>
        <w:div w:id="91805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5566</TotalTime>
  <Pages>3</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Croxford</dc:creator>
  <cp:keywords/>
  <dc:description/>
  <cp:lastModifiedBy>Russell Croxford</cp:lastModifiedBy>
  <cp:revision>17</cp:revision>
  <cp:lastPrinted>2025-03-21T21:38:00Z</cp:lastPrinted>
  <dcterms:created xsi:type="dcterms:W3CDTF">2025-03-20T02:14:00Z</dcterms:created>
  <dcterms:modified xsi:type="dcterms:W3CDTF">2025-03-24T21:22:00Z</dcterms:modified>
</cp:coreProperties>
</file>